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78" w:lineRule="exact"/>
        <w:rPr>
          <w:rFonts w:ascii="黑体" w:hAnsi="黑体" w:eastAsia="黑体" w:cs="黑体"/>
          <w:sz w:val="32"/>
          <w:szCs w:val="32"/>
        </w:rPr>
      </w:pPr>
      <w:r>
        <w:rPr>
          <w:rFonts w:hint="eastAsia" w:ascii="黑体" w:hAnsi="黑体" w:eastAsia="黑体" w:cs="黑体"/>
          <w:sz w:val="32"/>
          <w:szCs w:val="32"/>
        </w:rPr>
        <w:t>附件</w:t>
      </w:r>
    </w:p>
    <w:p>
      <w:pPr>
        <w:pStyle w:val="2"/>
        <w:spacing w:after="0" w:line="578" w:lineRule="exact"/>
        <w:ind w:firstLine="640" w:firstLineChars="200"/>
        <w:rPr>
          <w:rFonts w:ascii="Times New Roman" w:hAnsi="Times New Roman" w:eastAsia="黑体"/>
          <w:sz w:val="32"/>
          <w:szCs w:val="32"/>
        </w:rPr>
      </w:pPr>
    </w:p>
    <w:p>
      <w:pPr>
        <w:spacing w:line="700" w:lineRule="exact"/>
        <w:jc w:val="center"/>
        <w:rPr>
          <w:rFonts w:eastAsia="方正小标宋简体"/>
          <w:sz w:val="44"/>
          <w:szCs w:val="44"/>
        </w:rPr>
      </w:pPr>
      <w:bookmarkStart w:id="0" w:name="_GoBack"/>
      <w:r>
        <w:rPr>
          <w:rFonts w:eastAsia="方正小标宋简体"/>
          <w:sz w:val="44"/>
          <w:szCs w:val="44"/>
        </w:rPr>
        <w:t>鄂尔多斯市城镇燃气和天然气长输管道</w:t>
      </w:r>
    </w:p>
    <w:p>
      <w:pPr>
        <w:spacing w:line="700" w:lineRule="exact"/>
        <w:jc w:val="center"/>
        <w:rPr>
          <w:rFonts w:eastAsia="方正小标宋简体"/>
          <w:sz w:val="44"/>
          <w:szCs w:val="44"/>
        </w:rPr>
      </w:pPr>
      <w:r>
        <w:rPr>
          <w:rFonts w:eastAsia="方正小标宋简体"/>
          <w:sz w:val="44"/>
          <w:szCs w:val="44"/>
        </w:rPr>
        <w:t>安全</w:t>
      </w:r>
      <w:r>
        <w:rPr>
          <w:rFonts w:hint="eastAsia" w:eastAsia="方正小标宋简体"/>
          <w:sz w:val="44"/>
          <w:szCs w:val="44"/>
        </w:rPr>
        <w:t>专项</w:t>
      </w:r>
      <w:r>
        <w:rPr>
          <w:rFonts w:eastAsia="方正小标宋简体"/>
          <w:sz w:val="44"/>
          <w:szCs w:val="44"/>
        </w:rPr>
        <w:t>排查整治工作专班</w:t>
      </w:r>
      <w:bookmarkEnd w:id="0"/>
    </w:p>
    <w:p>
      <w:pPr>
        <w:spacing w:line="578" w:lineRule="exact"/>
        <w:ind w:firstLine="640" w:firstLineChars="200"/>
        <w:rPr>
          <w:rFonts w:eastAsia="仿宋_GB2312"/>
          <w:sz w:val="32"/>
          <w:szCs w:val="32"/>
        </w:rPr>
      </w:pPr>
    </w:p>
    <w:p>
      <w:pPr>
        <w:spacing w:line="560" w:lineRule="exact"/>
        <w:ind w:firstLine="616" w:firstLineChars="200"/>
        <w:rPr>
          <w:rFonts w:eastAsia="仿宋_GB2312"/>
          <w:spacing w:val="-6"/>
          <w:sz w:val="32"/>
          <w:szCs w:val="32"/>
        </w:rPr>
      </w:pPr>
      <w:r>
        <w:rPr>
          <w:rFonts w:eastAsia="仿宋_GB2312"/>
          <w:spacing w:val="-6"/>
          <w:sz w:val="32"/>
          <w:szCs w:val="32"/>
        </w:rPr>
        <w:t>为进一步加强对城镇燃气和天然气长输管道安全隐患排查整治工作的领导，强化统筹协调，形成工作合力，成立鄂尔多斯市城镇燃气和天然气长输管道安全排查整治工作专班，组成人员如下：</w:t>
      </w:r>
    </w:p>
    <w:p>
      <w:pPr>
        <w:spacing w:line="560" w:lineRule="exact"/>
        <w:ind w:firstLine="640" w:firstLineChars="200"/>
        <w:rPr>
          <w:rFonts w:eastAsia="仿宋_GB2312"/>
          <w:sz w:val="32"/>
          <w:szCs w:val="32"/>
        </w:rPr>
      </w:pPr>
      <w:r>
        <w:rPr>
          <w:rFonts w:eastAsia="黑体"/>
          <w:sz w:val="32"/>
          <w:szCs w:val="32"/>
        </w:rPr>
        <w:t>组      长</w:t>
      </w:r>
      <w:r>
        <w:rPr>
          <w:rFonts w:eastAsia="仿宋_GB2312"/>
          <w:sz w:val="32"/>
          <w:szCs w:val="32"/>
        </w:rPr>
        <w:t>：杜汇良    市委副书记、代市长</w:t>
      </w:r>
    </w:p>
    <w:p>
      <w:pPr>
        <w:spacing w:line="560" w:lineRule="exact"/>
        <w:ind w:firstLine="640" w:firstLineChars="200"/>
        <w:rPr>
          <w:rFonts w:eastAsia="仿宋_GB2312"/>
          <w:sz w:val="32"/>
          <w:szCs w:val="32"/>
        </w:rPr>
      </w:pPr>
      <w:r>
        <w:rPr>
          <w:rFonts w:eastAsia="黑体"/>
          <w:sz w:val="32"/>
          <w:szCs w:val="32"/>
        </w:rPr>
        <w:t>常务副组长</w:t>
      </w:r>
      <w:r>
        <w:rPr>
          <w:rFonts w:eastAsia="仿宋_GB2312"/>
          <w:sz w:val="32"/>
          <w:szCs w:val="32"/>
        </w:rPr>
        <w:t>：苏翠芳    市委常委、副市长</w:t>
      </w:r>
    </w:p>
    <w:p>
      <w:pPr>
        <w:spacing w:line="560" w:lineRule="exact"/>
        <w:ind w:firstLine="640" w:firstLineChars="200"/>
        <w:rPr>
          <w:rFonts w:eastAsia="仿宋_GB2312"/>
          <w:sz w:val="32"/>
          <w:szCs w:val="32"/>
        </w:rPr>
      </w:pPr>
      <w:r>
        <w:rPr>
          <w:rFonts w:eastAsia="黑体"/>
          <w:sz w:val="32"/>
          <w:szCs w:val="32"/>
        </w:rPr>
        <w:t>副  组  长：</w:t>
      </w:r>
      <w:r>
        <w:rPr>
          <w:rFonts w:eastAsia="仿宋_GB2312"/>
          <w:sz w:val="32"/>
          <w:szCs w:val="32"/>
        </w:rPr>
        <w:t>王心宇    副市长</w:t>
      </w:r>
    </w:p>
    <w:p>
      <w:pPr>
        <w:spacing w:line="560" w:lineRule="exact"/>
        <w:ind w:firstLine="640" w:firstLineChars="200"/>
        <w:rPr>
          <w:rFonts w:eastAsia="仿宋_GB2312"/>
          <w:sz w:val="32"/>
          <w:szCs w:val="32"/>
        </w:rPr>
      </w:pPr>
      <w:r>
        <w:rPr>
          <w:rFonts w:eastAsia="仿宋_GB2312"/>
          <w:sz w:val="32"/>
          <w:szCs w:val="32"/>
        </w:rPr>
        <w:t xml:space="preserve">            高闻何    副市长、市公安局局长</w:t>
      </w:r>
    </w:p>
    <w:p>
      <w:pPr>
        <w:spacing w:line="560" w:lineRule="exact"/>
        <w:ind w:firstLine="640" w:firstLineChars="200"/>
        <w:rPr>
          <w:rFonts w:eastAsia="仿宋_GB2312"/>
          <w:sz w:val="32"/>
          <w:szCs w:val="32"/>
        </w:rPr>
      </w:pPr>
      <w:r>
        <w:rPr>
          <w:rFonts w:eastAsia="仿宋_GB2312"/>
          <w:sz w:val="32"/>
          <w:szCs w:val="32"/>
        </w:rPr>
        <w:t xml:space="preserve">            孔繁飞    副市长</w:t>
      </w:r>
    </w:p>
    <w:p>
      <w:pPr>
        <w:spacing w:line="560" w:lineRule="exact"/>
        <w:ind w:firstLine="640" w:firstLineChars="200"/>
        <w:rPr>
          <w:rFonts w:eastAsia="仿宋_GB2312"/>
          <w:sz w:val="32"/>
          <w:szCs w:val="32"/>
        </w:rPr>
      </w:pPr>
      <w:r>
        <w:rPr>
          <w:rFonts w:eastAsia="仿宋_GB2312"/>
          <w:sz w:val="32"/>
          <w:szCs w:val="32"/>
        </w:rPr>
        <w:t xml:space="preserve">            苗程玉    副市长</w:t>
      </w:r>
    </w:p>
    <w:p>
      <w:pPr>
        <w:spacing w:line="560" w:lineRule="exact"/>
        <w:ind w:firstLine="640" w:firstLineChars="200"/>
        <w:rPr>
          <w:rFonts w:eastAsia="仿宋_GB2312"/>
          <w:sz w:val="32"/>
          <w:szCs w:val="32"/>
        </w:rPr>
      </w:pPr>
      <w:r>
        <w:rPr>
          <w:rFonts w:eastAsia="仿宋_GB2312"/>
          <w:sz w:val="32"/>
          <w:szCs w:val="32"/>
        </w:rPr>
        <w:t xml:space="preserve">            刘凤云    副市长</w:t>
      </w:r>
    </w:p>
    <w:p>
      <w:pPr>
        <w:spacing w:line="560" w:lineRule="exact"/>
        <w:ind w:firstLine="640" w:firstLineChars="200"/>
        <w:rPr>
          <w:rFonts w:eastAsia="仿宋_GB2312"/>
          <w:sz w:val="32"/>
          <w:szCs w:val="32"/>
        </w:rPr>
      </w:pPr>
      <w:r>
        <w:rPr>
          <w:rFonts w:eastAsia="黑体"/>
          <w:sz w:val="32"/>
          <w:szCs w:val="32"/>
        </w:rPr>
        <w:t>成      员：</w:t>
      </w:r>
      <w:r>
        <w:rPr>
          <w:rFonts w:eastAsia="仿宋_GB2312"/>
          <w:sz w:val="32"/>
          <w:szCs w:val="32"/>
        </w:rPr>
        <w:t>张众志    市政府秘书长、办公室主任</w:t>
      </w:r>
    </w:p>
    <w:p>
      <w:pPr>
        <w:spacing w:line="560" w:lineRule="exact"/>
        <w:ind w:firstLine="640" w:firstLineChars="200"/>
        <w:rPr>
          <w:rFonts w:eastAsia="仿宋_GB2312"/>
          <w:sz w:val="32"/>
          <w:szCs w:val="32"/>
        </w:rPr>
      </w:pPr>
      <w:r>
        <w:rPr>
          <w:rFonts w:eastAsia="仿宋_GB2312"/>
          <w:sz w:val="32"/>
          <w:szCs w:val="32"/>
        </w:rPr>
        <w:t xml:space="preserve">            李  斌    市政府副秘书长</w:t>
      </w:r>
    </w:p>
    <w:p>
      <w:pPr>
        <w:spacing w:line="560" w:lineRule="exact"/>
        <w:ind w:firstLine="640" w:firstLineChars="200"/>
        <w:rPr>
          <w:rFonts w:eastAsia="仿宋_GB2312"/>
          <w:sz w:val="32"/>
          <w:szCs w:val="32"/>
        </w:rPr>
      </w:pPr>
      <w:r>
        <w:rPr>
          <w:rFonts w:eastAsia="仿宋_GB2312"/>
          <w:sz w:val="32"/>
          <w:szCs w:val="32"/>
        </w:rPr>
        <w:t xml:space="preserve">            余永崇    市住建局局长</w:t>
      </w:r>
    </w:p>
    <w:p>
      <w:pPr>
        <w:spacing w:line="560" w:lineRule="exact"/>
        <w:ind w:firstLine="640" w:firstLineChars="200"/>
        <w:rPr>
          <w:rFonts w:eastAsia="仿宋_GB2312"/>
          <w:sz w:val="32"/>
          <w:szCs w:val="32"/>
        </w:rPr>
      </w:pPr>
      <w:r>
        <w:rPr>
          <w:rFonts w:eastAsia="仿宋_GB2312"/>
          <w:sz w:val="32"/>
          <w:szCs w:val="32"/>
        </w:rPr>
        <w:t xml:space="preserve">            武占宽    市应急管理局局长</w:t>
      </w:r>
    </w:p>
    <w:p>
      <w:pPr>
        <w:spacing w:line="560" w:lineRule="exact"/>
        <w:ind w:firstLine="640" w:firstLineChars="200"/>
        <w:rPr>
          <w:rFonts w:eastAsia="仿宋_GB2312"/>
          <w:sz w:val="32"/>
          <w:szCs w:val="32"/>
        </w:rPr>
      </w:pPr>
      <w:r>
        <w:rPr>
          <w:rFonts w:eastAsia="仿宋_GB2312"/>
          <w:sz w:val="32"/>
          <w:szCs w:val="32"/>
        </w:rPr>
        <w:t xml:space="preserve">            张  良    市执法局局长</w:t>
      </w:r>
    </w:p>
    <w:p>
      <w:pPr>
        <w:spacing w:line="578" w:lineRule="exact"/>
        <w:ind w:firstLine="640" w:firstLineChars="200"/>
        <w:rPr>
          <w:rFonts w:eastAsia="仿宋_GB2312"/>
          <w:sz w:val="32"/>
          <w:szCs w:val="32"/>
        </w:rPr>
      </w:pPr>
      <w:r>
        <w:rPr>
          <w:rFonts w:eastAsia="仿宋_GB2312"/>
          <w:sz w:val="32"/>
          <w:szCs w:val="32"/>
        </w:rPr>
        <w:t xml:space="preserve">            韩玉光    市市场监督管理局局长</w:t>
      </w:r>
    </w:p>
    <w:p>
      <w:pPr>
        <w:spacing w:line="578" w:lineRule="exact"/>
        <w:ind w:firstLine="2560" w:firstLineChars="800"/>
        <w:rPr>
          <w:rFonts w:eastAsia="仿宋_GB2312"/>
          <w:sz w:val="32"/>
          <w:szCs w:val="32"/>
        </w:rPr>
      </w:pPr>
      <w:r>
        <w:rPr>
          <w:rFonts w:eastAsia="仿宋_GB2312"/>
          <w:sz w:val="32"/>
          <w:szCs w:val="32"/>
        </w:rPr>
        <w:t>王水云    市交通运输局局长</w:t>
      </w:r>
    </w:p>
    <w:p>
      <w:pPr>
        <w:spacing w:line="578" w:lineRule="exact"/>
        <w:ind w:firstLine="2560" w:firstLineChars="800"/>
        <w:rPr>
          <w:rFonts w:eastAsia="仿宋_GB2312"/>
          <w:sz w:val="32"/>
          <w:szCs w:val="32"/>
        </w:rPr>
      </w:pPr>
      <w:r>
        <w:rPr>
          <w:rFonts w:eastAsia="仿宋_GB2312"/>
          <w:sz w:val="32"/>
          <w:szCs w:val="32"/>
        </w:rPr>
        <w:t>张  涛    市商务局局长</w:t>
      </w:r>
    </w:p>
    <w:p>
      <w:pPr>
        <w:spacing w:line="578" w:lineRule="exact"/>
        <w:ind w:firstLine="640" w:firstLineChars="200"/>
        <w:rPr>
          <w:rFonts w:eastAsia="仿宋_GB2312"/>
          <w:sz w:val="32"/>
          <w:szCs w:val="32"/>
        </w:rPr>
      </w:pPr>
      <w:r>
        <w:rPr>
          <w:rFonts w:eastAsia="仿宋_GB2312"/>
          <w:sz w:val="32"/>
          <w:szCs w:val="32"/>
        </w:rPr>
        <w:t xml:space="preserve">            王  飞    市公安局副局长</w:t>
      </w:r>
    </w:p>
    <w:p>
      <w:pPr>
        <w:spacing w:line="578" w:lineRule="exact"/>
        <w:ind w:firstLine="640" w:firstLineChars="200"/>
        <w:rPr>
          <w:rFonts w:eastAsia="仿宋_GB2312"/>
          <w:sz w:val="32"/>
          <w:szCs w:val="32"/>
        </w:rPr>
      </w:pPr>
      <w:r>
        <w:rPr>
          <w:rFonts w:eastAsia="仿宋_GB2312"/>
          <w:sz w:val="32"/>
          <w:szCs w:val="32"/>
        </w:rPr>
        <w:t xml:space="preserve">            马二喜    市自然资源局局长</w:t>
      </w:r>
    </w:p>
    <w:p>
      <w:pPr>
        <w:spacing w:line="578" w:lineRule="exact"/>
        <w:ind w:firstLine="640" w:firstLineChars="200"/>
        <w:rPr>
          <w:rFonts w:eastAsia="仿宋_GB2312"/>
          <w:sz w:val="32"/>
          <w:szCs w:val="32"/>
        </w:rPr>
      </w:pPr>
      <w:r>
        <w:rPr>
          <w:rFonts w:eastAsia="仿宋_GB2312"/>
          <w:sz w:val="32"/>
          <w:szCs w:val="32"/>
        </w:rPr>
        <w:t xml:space="preserve">            霍励平    市能源局局长</w:t>
      </w:r>
    </w:p>
    <w:p>
      <w:pPr>
        <w:spacing w:line="578" w:lineRule="exact"/>
        <w:ind w:firstLine="640" w:firstLineChars="200"/>
        <w:rPr>
          <w:rFonts w:eastAsia="仿宋_GB2312"/>
          <w:sz w:val="32"/>
          <w:szCs w:val="32"/>
        </w:rPr>
      </w:pPr>
      <w:r>
        <w:rPr>
          <w:rFonts w:eastAsia="仿宋_GB2312"/>
          <w:sz w:val="32"/>
          <w:szCs w:val="32"/>
        </w:rPr>
        <w:t xml:space="preserve">            万世斌    市教体局局长</w:t>
      </w:r>
    </w:p>
    <w:p>
      <w:pPr>
        <w:spacing w:line="578" w:lineRule="exact"/>
        <w:ind w:firstLine="640" w:firstLineChars="200"/>
        <w:rPr>
          <w:rFonts w:eastAsia="仿宋_GB2312"/>
          <w:sz w:val="32"/>
          <w:szCs w:val="32"/>
        </w:rPr>
      </w:pPr>
      <w:r>
        <w:rPr>
          <w:rFonts w:eastAsia="仿宋_GB2312"/>
          <w:sz w:val="32"/>
          <w:szCs w:val="32"/>
        </w:rPr>
        <w:t xml:space="preserve">            辛宏亮    市民政局局长</w:t>
      </w:r>
    </w:p>
    <w:p>
      <w:pPr>
        <w:spacing w:line="578" w:lineRule="exact"/>
        <w:ind w:firstLine="640" w:firstLineChars="200"/>
        <w:rPr>
          <w:rFonts w:eastAsia="仿宋_GB2312"/>
          <w:sz w:val="32"/>
          <w:szCs w:val="32"/>
        </w:rPr>
      </w:pPr>
      <w:r>
        <w:rPr>
          <w:rFonts w:eastAsia="仿宋_GB2312"/>
          <w:sz w:val="32"/>
          <w:szCs w:val="32"/>
        </w:rPr>
        <w:t xml:space="preserve">            赵子义    市文旅局局长</w:t>
      </w:r>
    </w:p>
    <w:p>
      <w:pPr>
        <w:spacing w:line="578" w:lineRule="exact"/>
        <w:ind w:firstLine="640" w:firstLineChars="200"/>
        <w:rPr>
          <w:rFonts w:eastAsia="仿宋_GB2312"/>
          <w:sz w:val="32"/>
          <w:szCs w:val="32"/>
        </w:rPr>
      </w:pPr>
      <w:r>
        <w:rPr>
          <w:rFonts w:eastAsia="仿宋_GB2312"/>
          <w:sz w:val="32"/>
          <w:szCs w:val="32"/>
        </w:rPr>
        <w:t xml:space="preserve">            王  枫    市卫健委主任</w:t>
      </w:r>
    </w:p>
    <w:p>
      <w:pPr>
        <w:spacing w:line="578" w:lineRule="exact"/>
        <w:ind w:firstLine="640" w:firstLineChars="200"/>
        <w:rPr>
          <w:rFonts w:eastAsia="仿宋_GB2312"/>
          <w:sz w:val="32"/>
          <w:szCs w:val="32"/>
        </w:rPr>
      </w:pPr>
      <w:r>
        <w:rPr>
          <w:rFonts w:eastAsia="仿宋_GB2312"/>
          <w:sz w:val="32"/>
          <w:szCs w:val="32"/>
        </w:rPr>
        <w:t xml:space="preserve">            邬建勋    市财政局局长</w:t>
      </w:r>
    </w:p>
    <w:p>
      <w:pPr>
        <w:spacing w:line="578" w:lineRule="exact"/>
        <w:ind w:firstLine="640" w:firstLineChars="200"/>
        <w:rPr>
          <w:rFonts w:eastAsia="仿宋_GB2312"/>
          <w:sz w:val="32"/>
          <w:szCs w:val="32"/>
        </w:rPr>
      </w:pPr>
      <w:r>
        <w:rPr>
          <w:rFonts w:eastAsia="仿宋_GB2312"/>
          <w:sz w:val="32"/>
          <w:szCs w:val="32"/>
        </w:rPr>
        <w:t xml:space="preserve">            张连勇    市消防救援支队支队长</w:t>
      </w:r>
    </w:p>
    <w:p>
      <w:pPr>
        <w:spacing w:line="578" w:lineRule="exact"/>
        <w:ind w:firstLine="640" w:firstLineChars="200"/>
        <w:rPr>
          <w:rFonts w:eastAsia="仿宋_GB2312"/>
          <w:sz w:val="32"/>
          <w:szCs w:val="32"/>
        </w:rPr>
      </w:pPr>
      <w:r>
        <w:rPr>
          <w:rFonts w:eastAsia="仿宋_GB2312"/>
          <w:sz w:val="32"/>
          <w:szCs w:val="32"/>
        </w:rPr>
        <w:t xml:space="preserve">            石  磊    市气象局局长</w:t>
      </w:r>
    </w:p>
    <w:p>
      <w:pPr>
        <w:spacing w:line="578" w:lineRule="exact"/>
        <w:ind w:firstLine="640" w:firstLineChars="200"/>
        <w:rPr>
          <w:rFonts w:eastAsia="仿宋_GB2312"/>
          <w:sz w:val="32"/>
          <w:szCs w:val="32"/>
        </w:rPr>
      </w:pPr>
      <w:r>
        <w:rPr>
          <w:rFonts w:eastAsia="仿宋_GB2312"/>
          <w:sz w:val="32"/>
          <w:szCs w:val="32"/>
        </w:rPr>
        <w:t xml:space="preserve">            韩  涛    东胜区代区长</w:t>
      </w:r>
    </w:p>
    <w:p>
      <w:pPr>
        <w:spacing w:line="578" w:lineRule="exact"/>
        <w:ind w:firstLine="640" w:firstLineChars="200"/>
        <w:rPr>
          <w:rFonts w:eastAsia="仿宋_GB2312"/>
          <w:sz w:val="32"/>
          <w:szCs w:val="32"/>
        </w:rPr>
      </w:pPr>
      <w:r>
        <w:rPr>
          <w:rFonts w:eastAsia="仿宋_GB2312"/>
          <w:sz w:val="32"/>
          <w:szCs w:val="32"/>
        </w:rPr>
        <w:t xml:space="preserve">            王雪峰    康巴什区区长</w:t>
      </w:r>
    </w:p>
    <w:p>
      <w:pPr>
        <w:spacing w:line="578" w:lineRule="exact"/>
        <w:ind w:firstLine="640" w:firstLineChars="200"/>
        <w:rPr>
          <w:rFonts w:eastAsia="仿宋_GB2312"/>
          <w:sz w:val="32"/>
          <w:szCs w:val="32"/>
        </w:rPr>
      </w:pPr>
      <w:r>
        <w:rPr>
          <w:rFonts w:eastAsia="仿宋_GB2312"/>
          <w:sz w:val="32"/>
          <w:szCs w:val="32"/>
        </w:rPr>
        <w:t xml:space="preserve">            王小平    达拉特旗代旗长</w:t>
      </w:r>
    </w:p>
    <w:p>
      <w:pPr>
        <w:spacing w:line="578" w:lineRule="exact"/>
        <w:ind w:firstLine="640" w:firstLineChars="200"/>
        <w:rPr>
          <w:rFonts w:eastAsia="仿宋_GB2312"/>
          <w:sz w:val="32"/>
          <w:szCs w:val="32"/>
        </w:rPr>
      </w:pPr>
      <w:r>
        <w:rPr>
          <w:rFonts w:eastAsia="仿宋_GB2312"/>
          <w:sz w:val="32"/>
          <w:szCs w:val="32"/>
        </w:rPr>
        <w:t xml:space="preserve">            </w:t>
      </w:r>
      <w:r>
        <w:rPr>
          <w:rFonts w:eastAsia="仿宋_GB2312"/>
          <w:spacing w:val="-20"/>
          <w:sz w:val="32"/>
          <w:szCs w:val="32"/>
        </w:rPr>
        <w:t>苏日嘎拉图</w:t>
      </w:r>
      <w:r>
        <w:rPr>
          <w:rFonts w:eastAsia="仿宋_GB2312"/>
          <w:sz w:val="32"/>
          <w:szCs w:val="32"/>
        </w:rPr>
        <w:t xml:space="preserve">  准格尔旗旗长</w:t>
      </w:r>
    </w:p>
    <w:p>
      <w:pPr>
        <w:spacing w:line="578" w:lineRule="exact"/>
        <w:ind w:firstLine="640" w:firstLineChars="200"/>
        <w:rPr>
          <w:rFonts w:eastAsia="仿宋_GB2312"/>
          <w:sz w:val="32"/>
          <w:szCs w:val="32"/>
        </w:rPr>
      </w:pPr>
      <w:r>
        <w:rPr>
          <w:rFonts w:eastAsia="仿宋_GB2312"/>
          <w:sz w:val="32"/>
          <w:szCs w:val="32"/>
        </w:rPr>
        <w:t xml:space="preserve">            吴  云    伊金霍洛旗代旗长</w:t>
      </w:r>
    </w:p>
    <w:p>
      <w:pPr>
        <w:spacing w:line="578" w:lineRule="exact"/>
        <w:ind w:firstLine="640" w:firstLineChars="200"/>
        <w:rPr>
          <w:rFonts w:eastAsia="仿宋_GB2312"/>
          <w:sz w:val="32"/>
          <w:szCs w:val="32"/>
        </w:rPr>
      </w:pPr>
      <w:r>
        <w:rPr>
          <w:rFonts w:eastAsia="仿宋_GB2312"/>
          <w:sz w:val="32"/>
          <w:szCs w:val="32"/>
        </w:rPr>
        <w:t xml:space="preserve">            希  尼    乌审旗代旗长</w:t>
      </w:r>
    </w:p>
    <w:p>
      <w:pPr>
        <w:spacing w:line="578" w:lineRule="exact"/>
        <w:ind w:firstLine="640" w:firstLineChars="200"/>
        <w:rPr>
          <w:rFonts w:eastAsia="仿宋_GB2312"/>
          <w:sz w:val="32"/>
          <w:szCs w:val="32"/>
        </w:rPr>
      </w:pPr>
      <w:r>
        <w:rPr>
          <w:rFonts w:eastAsia="仿宋_GB2312"/>
          <w:sz w:val="32"/>
          <w:szCs w:val="32"/>
        </w:rPr>
        <w:t xml:space="preserve">            张仲平    杭锦旗代旗长</w:t>
      </w:r>
    </w:p>
    <w:p>
      <w:pPr>
        <w:spacing w:line="578" w:lineRule="exact"/>
        <w:ind w:firstLine="640" w:firstLineChars="200"/>
        <w:rPr>
          <w:rFonts w:eastAsia="仿宋_GB2312"/>
          <w:sz w:val="32"/>
          <w:szCs w:val="32"/>
        </w:rPr>
      </w:pPr>
      <w:r>
        <w:rPr>
          <w:rFonts w:eastAsia="仿宋_GB2312"/>
          <w:sz w:val="32"/>
          <w:szCs w:val="32"/>
        </w:rPr>
        <w:t xml:space="preserve">            王国泉    鄂托克旗旗长</w:t>
      </w:r>
    </w:p>
    <w:p>
      <w:pPr>
        <w:spacing w:line="578" w:lineRule="exact"/>
        <w:ind w:firstLine="640" w:firstLineChars="200"/>
        <w:rPr>
          <w:rFonts w:eastAsia="仿宋_GB2312"/>
          <w:sz w:val="32"/>
          <w:szCs w:val="32"/>
        </w:rPr>
      </w:pPr>
      <w:r>
        <w:rPr>
          <w:rFonts w:eastAsia="仿宋_GB2312"/>
          <w:sz w:val="32"/>
          <w:szCs w:val="32"/>
        </w:rPr>
        <w:t xml:space="preserve">            杨颖新    鄂托克前旗代旗长</w:t>
      </w:r>
    </w:p>
    <w:p>
      <w:pPr>
        <w:spacing w:line="578" w:lineRule="exact"/>
        <w:ind w:firstLine="640" w:firstLineChars="200"/>
        <w:rPr>
          <w:rFonts w:eastAsia="仿宋_GB2312"/>
          <w:sz w:val="32"/>
          <w:szCs w:val="32"/>
        </w:rPr>
      </w:pPr>
      <w:r>
        <w:rPr>
          <w:rFonts w:eastAsia="仿宋_GB2312"/>
          <w:sz w:val="32"/>
          <w:szCs w:val="32"/>
        </w:rPr>
        <w:t>专班下设办公室，办公室设在市住建局，办公室主任由余永崇同志兼任，市直有关部门派员参加。办公室具体负责综合协调及领导小组日常工作，制定城镇燃气</w:t>
      </w:r>
      <w:r>
        <w:rPr>
          <w:rFonts w:hint="eastAsia" w:eastAsia="仿宋_GB2312"/>
          <w:sz w:val="32"/>
          <w:szCs w:val="32"/>
        </w:rPr>
        <w:t>和天然气长输管道</w:t>
      </w:r>
      <w:r>
        <w:rPr>
          <w:rFonts w:eastAsia="仿宋_GB2312"/>
          <w:sz w:val="32"/>
          <w:szCs w:val="32"/>
        </w:rPr>
        <w:t>安全</w:t>
      </w:r>
      <w:r>
        <w:rPr>
          <w:rFonts w:hint="eastAsia" w:eastAsia="仿宋_GB2312"/>
          <w:sz w:val="32"/>
          <w:szCs w:val="32"/>
        </w:rPr>
        <w:t>专项</w:t>
      </w:r>
      <w:r>
        <w:rPr>
          <w:rFonts w:eastAsia="仿宋_GB2312"/>
          <w:sz w:val="32"/>
          <w:szCs w:val="32"/>
        </w:rPr>
        <w:t>排查整治方案，定期召开会议分析研判各类风险隐患。</w:t>
      </w:r>
    </w:p>
    <w:p>
      <w:pPr>
        <w:spacing w:line="578" w:lineRule="exact"/>
        <w:ind w:firstLine="640" w:firstLineChars="200"/>
        <w:rPr>
          <w:rFonts w:eastAsia="仿宋_GB2312"/>
          <w:sz w:val="32"/>
          <w:szCs w:val="32"/>
        </w:rPr>
      </w:pPr>
      <w:r>
        <w:rPr>
          <w:rFonts w:eastAsia="仿宋_GB2312"/>
          <w:sz w:val="32"/>
          <w:szCs w:val="32"/>
        </w:rPr>
        <w:t>专班成员部门具体职责分工如下：</w:t>
      </w:r>
    </w:p>
    <w:p>
      <w:pPr>
        <w:spacing w:line="578" w:lineRule="exact"/>
        <w:ind w:firstLine="640" w:firstLineChars="200"/>
        <w:rPr>
          <w:rFonts w:eastAsia="仿宋_GB2312"/>
          <w:sz w:val="32"/>
          <w:szCs w:val="32"/>
        </w:rPr>
      </w:pPr>
      <w:r>
        <w:rPr>
          <w:rFonts w:eastAsia="黑体"/>
          <w:sz w:val="32"/>
          <w:szCs w:val="32"/>
        </w:rPr>
        <w:t>燃气主管部门：</w:t>
      </w:r>
      <w:r>
        <w:rPr>
          <w:rFonts w:eastAsia="仿宋_GB2312"/>
          <w:sz w:val="32"/>
          <w:szCs w:val="32"/>
        </w:rPr>
        <w:t>负责燃气经营许可的审批，以及对燃气经营企业安全状况的监督检查，建立健全城镇燃气安全监管制度；对燃气燃烧器具安装、维修进行监管，协调地下燃气老旧管道改造更新和路面开挖审批工作。负责燃气经营活动的日常监管，维护市场秩序，宣传用户安全用气常识，保障燃气生产经营安全，依法查处有关违法违规行为。负责拟定城镇燃气突发事件应急预案，牵头组织相关应急处置工作。</w:t>
      </w:r>
    </w:p>
    <w:p>
      <w:pPr>
        <w:spacing w:line="578" w:lineRule="exact"/>
        <w:ind w:firstLine="640" w:firstLineChars="200"/>
        <w:rPr>
          <w:rFonts w:eastAsia="仿宋_GB2312"/>
          <w:sz w:val="32"/>
          <w:szCs w:val="32"/>
        </w:rPr>
      </w:pPr>
      <w:r>
        <w:rPr>
          <w:rFonts w:eastAsia="黑体"/>
          <w:sz w:val="32"/>
          <w:szCs w:val="32"/>
        </w:rPr>
        <w:t>能源部门：</w:t>
      </w:r>
      <w:r>
        <w:rPr>
          <w:rFonts w:eastAsia="仿宋_GB2312"/>
          <w:sz w:val="32"/>
          <w:szCs w:val="32"/>
        </w:rPr>
        <w:t>全面负责天然气长输管道安全排查整治工作。</w:t>
      </w:r>
    </w:p>
    <w:p>
      <w:pPr>
        <w:spacing w:line="578" w:lineRule="exact"/>
        <w:ind w:firstLine="640" w:firstLineChars="200"/>
        <w:rPr>
          <w:rFonts w:eastAsia="仿宋_GB2312"/>
          <w:sz w:val="32"/>
          <w:szCs w:val="32"/>
        </w:rPr>
      </w:pPr>
      <w:r>
        <w:rPr>
          <w:rFonts w:eastAsia="黑体"/>
          <w:sz w:val="32"/>
          <w:szCs w:val="32"/>
        </w:rPr>
        <w:t>城管执法部门：</w:t>
      </w:r>
      <w:r>
        <w:rPr>
          <w:rFonts w:eastAsia="仿宋_GB2312"/>
          <w:sz w:val="32"/>
          <w:szCs w:val="32"/>
        </w:rPr>
        <w:t>负责依法对燃气主管部门移送案件进行行政处罚及相应的强制执行。</w:t>
      </w:r>
    </w:p>
    <w:p>
      <w:pPr>
        <w:spacing w:line="578" w:lineRule="exact"/>
        <w:ind w:firstLine="640" w:firstLineChars="200"/>
        <w:rPr>
          <w:rFonts w:eastAsia="仿宋_GB2312"/>
          <w:sz w:val="32"/>
          <w:szCs w:val="32"/>
        </w:rPr>
      </w:pPr>
      <w:r>
        <w:rPr>
          <w:rFonts w:eastAsia="黑体"/>
          <w:sz w:val="32"/>
          <w:szCs w:val="32"/>
        </w:rPr>
        <w:t>市场监管部门：</w:t>
      </w:r>
      <w:r>
        <w:rPr>
          <w:rFonts w:eastAsia="仿宋_GB2312"/>
          <w:sz w:val="32"/>
          <w:szCs w:val="32"/>
        </w:rPr>
        <w:t>负责燃气生产环节的产品质量、压力容器、压力管道元件及其压力管道安装质量监管，以及燃气经营环节计量、商品质量监管。会同有关部门依法查处违法生产和充装、销售假冒伪劣燃气、超期未检气瓶及报废气瓶或来历不明的气瓶，查处燃气经营活动中掺杂使假、以次充好、短斤缺两等违法违规行为，以及无照经营燃气行为。会同燃气主管部门督促企业开展公用燃气管道定期检验工作。</w:t>
      </w:r>
    </w:p>
    <w:p>
      <w:pPr>
        <w:spacing w:line="578" w:lineRule="exact"/>
        <w:ind w:firstLine="640" w:firstLineChars="200"/>
        <w:rPr>
          <w:rFonts w:eastAsia="仿宋_GB2312"/>
          <w:sz w:val="32"/>
          <w:szCs w:val="32"/>
        </w:rPr>
      </w:pPr>
      <w:r>
        <w:rPr>
          <w:rFonts w:eastAsia="黑体"/>
          <w:sz w:val="32"/>
          <w:szCs w:val="32"/>
        </w:rPr>
        <w:t>消防救援部门：</w:t>
      </w:r>
      <w:r>
        <w:rPr>
          <w:rFonts w:eastAsia="仿宋_GB2312"/>
          <w:sz w:val="32"/>
          <w:szCs w:val="32"/>
        </w:rPr>
        <w:t>负责依法对城镇燃气企业开展消防安全监督检查和燃气事故应急救援。</w:t>
      </w:r>
    </w:p>
    <w:p>
      <w:pPr>
        <w:spacing w:line="578" w:lineRule="exact"/>
        <w:ind w:firstLine="640" w:firstLineChars="200"/>
        <w:rPr>
          <w:rFonts w:eastAsia="仿宋_GB2312"/>
          <w:sz w:val="32"/>
          <w:szCs w:val="32"/>
        </w:rPr>
      </w:pPr>
      <w:r>
        <w:rPr>
          <w:rFonts w:eastAsia="黑体"/>
          <w:sz w:val="32"/>
          <w:szCs w:val="32"/>
        </w:rPr>
        <w:t>交通运输部门：</w:t>
      </w:r>
      <w:r>
        <w:rPr>
          <w:rFonts w:eastAsia="仿宋_GB2312"/>
          <w:sz w:val="32"/>
          <w:szCs w:val="32"/>
        </w:rPr>
        <w:t>负责从事燃气运输的危险货物道路运输企业和货车的安全监管，依法查处无危险货物运输经营资质从事燃气运输等违法违规行为。</w:t>
      </w:r>
    </w:p>
    <w:p>
      <w:pPr>
        <w:spacing w:line="578" w:lineRule="exact"/>
        <w:ind w:firstLine="640" w:firstLineChars="200"/>
        <w:rPr>
          <w:rFonts w:eastAsia="仿宋_GB2312"/>
          <w:sz w:val="32"/>
          <w:szCs w:val="32"/>
        </w:rPr>
      </w:pPr>
      <w:r>
        <w:rPr>
          <w:rFonts w:eastAsia="黑体"/>
          <w:sz w:val="32"/>
          <w:szCs w:val="32"/>
        </w:rPr>
        <w:t>商务部门：</w:t>
      </w:r>
      <w:r>
        <w:rPr>
          <w:rFonts w:eastAsia="仿宋_GB2312"/>
          <w:sz w:val="32"/>
          <w:szCs w:val="32"/>
        </w:rPr>
        <w:t>负责配合有关部门督促使用燃气或瓶装液化气的餐饮经营单位、农贸市场等商贸活动场所加强安全管理，落实安全防范措施。</w:t>
      </w:r>
    </w:p>
    <w:p>
      <w:pPr>
        <w:spacing w:line="578" w:lineRule="exact"/>
        <w:ind w:firstLine="640" w:firstLineChars="200"/>
        <w:rPr>
          <w:rFonts w:eastAsia="仿宋_GB2312"/>
          <w:sz w:val="32"/>
          <w:szCs w:val="32"/>
        </w:rPr>
      </w:pPr>
      <w:r>
        <w:rPr>
          <w:rFonts w:eastAsia="黑体"/>
          <w:sz w:val="32"/>
          <w:szCs w:val="32"/>
        </w:rPr>
        <w:t>公安部门：</w:t>
      </w:r>
      <w:r>
        <w:rPr>
          <w:rFonts w:eastAsia="仿宋_GB2312"/>
          <w:sz w:val="32"/>
          <w:szCs w:val="32"/>
        </w:rPr>
        <w:t>负责对燃气企业的安全防范工作进行监督指导以及燃气运输车辆的安全管理。依法查处为非法经营者提供场所和违规大量储存燃气、倾倒残液、偷盗燃气、倒卖报废钢瓶等严重威胁公共安全的违法犯罪行为。</w:t>
      </w:r>
    </w:p>
    <w:p>
      <w:pPr>
        <w:spacing w:line="578" w:lineRule="exact"/>
        <w:ind w:firstLine="640" w:firstLineChars="200"/>
        <w:rPr>
          <w:rFonts w:eastAsia="仿宋_GB2312"/>
          <w:sz w:val="32"/>
          <w:szCs w:val="32"/>
        </w:rPr>
      </w:pPr>
      <w:r>
        <w:rPr>
          <w:rFonts w:eastAsia="黑体"/>
          <w:sz w:val="32"/>
          <w:szCs w:val="32"/>
        </w:rPr>
        <w:t>自然资源部门：</w:t>
      </w:r>
      <w:r>
        <w:rPr>
          <w:rFonts w:eastAsia="仿宋_GB2312"/>
          <w:sz w:val="32"/>
          <w:szCs w:val="32"/>
        </w:rPr>
        <w:t>负责城镇燃气行业建设项目用地和规划手续办理工作，落实安全防护要求，依法查处违法违规占用土地的建（构）筑物。</w:t>
      </w:r>
    </w:p>
    <w:p>
      <w:pPr>
        <w:spacing w:line="578" w:lineRule="exact"/>
        <w:ind w:firstLine="640" w:firstLineChars="200"/>
        <w:rPr>
          <w:rFonts w:eastAsia="仿宋_GB2312"/>
          <w:sz w:val="32"/>
          <w:szCs w:val="32"/>
        </w:rPr>
      </w:pPr>
      <w:r>
        <w:rPr>
          <w:rFonts w:eastAsia="黑体"/>
          <w:sz w:val="32"/>
          <w:szCs w:val="32"/>
        </w:rPr>
        <w:t>气象部门：</w:t>
      </w:r>
      <w:r>
        <w:rPr>
          <w:rFonts w:eastAsia="仿宋_GB2312"/>
          <w:sz w:val="32"/>
          <w:szCs w:val="32"/>
        </w:rPr>
        <w:t>负责城镇燃气建设工程雷电防护装置的设计审核和竣工验收工作，会同城镇燃气管理部门防御雷电灾害。</w:t>
      </w:r>
    </w:p>
    <w:p>
      <w:pPr>
        <w:spacing w:line="578" w:lineRule="exact"/>
        <w:ind w:firstLine="640" w:firstLineChars="200"/>
        <w:rPr>
          <w:rFonts w:eastAsia="仿宋_GB2312"/>
          <w:sz w:val="32"/>
          <w:szCs w:val="32"/>
        </w:rPr>
      </w:pPr>
      <w:r>
        <w:rPr>
          <w:rFonts w:eastAsia="黑体"/>
          <w:sz w:val="32"/>
          <w:szCs w:val="32"/>
        </w:rPr>
        <w:t>应急管理部门：</w:t>
      </w:r>
      <w:r>
        <w:rPr>
          <w:rFonts w:eastAsia="仿宋_GB2312"/>
          <w:sz w:val="32"/>
          <w:szCs w:val="32"/>
        </w:rPr>
        <w:t>负责对有关燃气生产安全事故进行挂牌督办。</w:t>
      </w:r>
    </w:p>
    <w:p>
      <w:pPr>
        <w:spacing w:line="578" w:lineRule="exact"/>
        <w:ind w:firstLine="640" w:firstLineChars="200"/>
        <w:rPr>
          <w:rFonts w:eastAsia="楷体_GB2312"/>
          <w:sz w:val="32"/>
          <w:szCs w:val="32"/>
        </w:rPr>
      </w:pPr>
      <w:r>
        <w:rPr>
          <w:rFonts w:eastAsia="黑体"/>
          <w:sz w:val="32"/>
          <w:szCs w:val="32"/>
        </w:rPr>
        <w:t>财政部门：</w:t>
      </w:r>
      <w:r>
        <w:rPr>
          <w:rFonts w:eastAsia="仿宋_GB2312"/>
          <w:sz w:val="32"/>
          <w:szCs w:val="32"/>
        </w:rPr>
        <w:t>负责政府投资项目的资金保障工作。</w:t>
      </w:r>
    </w:p>
    <w:p>
      <w:pPr>
        <w:rPr>
          <w:rFonts w:hint="eastAsia" w:eastAsia="仿宋_GB2312"/>
          <w:lang w:eastAsia="zh-CN"/>
        </w:rPr>
      </w:pPr>
      <w:r>
        <w:rPr>
          <w:rFonts w:eastAsia="黑体"/>
          <w:sz w:val="32"/>
          <w:szCs w:val="32"/>
        </w:rPr>
        <w:t>教体、民政、文旅、卫生健康部门：</w:t>
      </w:r>
      <w:r>
        <w:rPr>
          <w:rFonts w:eastAsia="仿宋_GB2312"/>
          <w:sz w:val="32"/>
          <w:szCs w:val="32"/>
        </w:rPr>
        <w:t>负责组织本行业管理的燃气用户开展燃气使用安全自查工作，对自查情况及隐患整改情况进行督促检查；督促其与合法的供气企业签订供用气合同，按照法律法规安装可燃气体浓度报警装置。鼓励引导瓶装液化石油气用户逐步改用管道天然气</w:t>
      </w:r>
      <w:r>
        <w:rPr>
          <w:rFonts w:hint="eastAsia"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F5594"/>
    <w:rsid w:val="377F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2022-03-09T16:12:00Z</dcterms:created>
  <dc:creator>user</dc:creator>
  <cp:lastModifiedBy>user</cp:lastModifiedBy>
  <dcterms:modified xsi:type="dcterms:W3CDTF">2022-03-09T16:14:20Z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