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5" w:line="176" w:lineRule="auto"/>
        <w:ind w:left="4446"/>
        <w:outlineLvl w:val="0"/>
        <w:rPr>
          <w:rFonts w:ascii="微软雅黑" w:hAnsi="微软雅黑" w:eastAsia="微软雅黑" w:cs="微软雅黑"/>
          <w:color w:val="auto"/>
          <w:sz w:val="18"/>
          <w:szCs w:val="18"/>
        </w:rPr>
      </w:pPr>
      <w:r>
        <w:rPr>
          <w:rFonts w:hint="eastAsia" w:ascii="微软雅黑" w:hAnsi="微软雅黑" w:eastAsia="微软雅黑" w:cs="微软雅黑"/>
          <w:color w:val="auto"/>
          <w:spacing w:val="9"/>
          <w:sz w:val="18"/>
          <w:szCs w:val="18"/>
        </w:rPr>
        <w:t>政府</w:t>
      </w:r>
      <w:r>
        <w:rPr>
          <w:rFonts w:ascii="微软雅黑" w:hAnsi="微软雅黑" w:eastAsia="微软雅黑" w:cs="微软雅黑"/>
          <w:color w:val="auto"/>
          <w:spacing w:val="9"/>
          <w:sz w:val="18"/>
          <w:szCs w:val="18"/>
        </w:rPr>
        <w:t>网站工作年度报表</w:t>
      </w:r>
    </w:p>
    <w:p>
      <w:pPr>
        <w:spacing w:before="116" w:line="222" w:lineRule="auto"/>
        <w:ind w:left="4803"/>
        <w:rPr>
          <w:rFonts w:ascii="仿宋" w:hAnsi="仿宋" w:eastAsia="仿宋" w:cs="仿宋"/>
          <w:color w:val="auto"/>
          <w:sz w:val="18"/>
          <w:szCs w:val="18"/>
        </w:rPr>
      </w:pPr>
      <w:r>
        <w:rPr>
          <w:rFonts w:ascii="仿宋" w:hAnsi="仿宋" w:eastAsia="仿宋" w:cs="仿宋"/>
          <w:color w:val="auto"/>
          <w:spacing w:val="-4"/>
          <w:sz w:val="18"/>
          <w:szCs w:val="18"/>
        </w:rPr>
        <w:t>（202</w:t>
      </w:r>
      <w:r>
        <w:rPr>
          <w:rFonts w:hint="eastAsia" w:ascii="仿宋" w:hAnsi="仿宋" w:eastAsia="仿宋" w:cs="仿宋"/>
          <w:color w:val="auto"/>
          <w:spacing w:val="-4"/>
          <w:sz w:val="18"/>
          <w:szCs w:val="18"/>
          <w:lang w:val="en-US" w:eastAsia="zh-CN"/>
        </w:rPr>
        <w:t>4</w:t>
      </w:r>
      <w:r>
        <w:rPr>
          <w:rFonts w:ascii="仿宋" w:hAnsi="仿宋" w:eastAsia="仿宋" w:cs="仿宋"/>
          <w:color w:val="auto"/>
          <w:spacing w:val="-12"/>
          <w:sz w:val="18"/>
          <w:szCs w:val="18"/>
        </w:rPr>
        <w:t xml:space="preserve"> </w:t>
      </w:r>
      <w:r>
        <w:rPr>
          <w:rFonts w:ascii="仿宋" w:hAnsi="仿宋" w:eastAsia="仿宋" w:cs="仿宋"/>
          <w:color w:val="auto"/>
          <w:spacing w:val="-4"/>
          <w:sz w:val="18"/>
          <w:szCs w:val="18"/>
        </w:rPr>
        <w:t>年度）</w:t>
      </w:r>
    </w:p>
    <w:p>
      <w:pPr>
        <w:spacing w:before="95" w:line="221" w:lineRule="auto"/>
        <w:ind w:left="556"/>
        <w:rPr>
          <w:rFonts w:ascii="仿宋" w:hAnsi="仿宋" w:eastAsia="仿宋" w:cs="仿宋"/>
          <w:color w:val="auto"/>
          <w:sz w:val="18"/>
          <w:szCs w:val="18"/>
        </w:rPr>
      </w:pPr>
      <w:r>
        <w:rPr>
          <w:rFonts w:ascii="仿宋" w:hAnsi="仿宋" w:eastAsia="仿宋" w:cs="仿宋"/>
          <w:color w:val="auto"/>
          <w:spacing w:val="-9"/>
          <w:sz w:val="18"/>
          <w:szCs w:val="18"/>
        </w:rPr>
        <w:t>填报单位：</w:t>
      </w:r>
      <w:r>
        <w:rPr>
          <w:rFonts w:ascii="仿宋" w:hAnsi="仿宋" w:eastAsia="仿宋" w:cs="仿宋"/>
          <w:color w:val="auto"/>
          <w:spacing w:val="-22"/>
          <w:sz w:val="18"/>
          <w:szCs w:val="18"/>
        </w:rPr>
        <w:t xml:space="preserve"> </w:t>
      </w:r>
      <w:r>
        <w:rPr>
          <w:rFonts w:hint="eastAsia" w:ascii="仿宋" w:hAnsi="仿宋" w:eastAsia="仿宋" w:cs="仿宋"/>
          <w:color w:val="auto"/>
          <w:spacing w:val="-9"/>
          <w:sz w:val="18"/>
          <w:szCs w:val="18"/>
        </w:rPr>
        <w:t>鄂尔多斯市市场监督管理局</w:t>
      </w:r>
    </w:p>
    <w:p>
      <w:pPr>
        <w:spacing w:line="45" w:lineRule="exact"/>
      </w:pPr>
    </w:p>
    <w:tbl>
      <w:tblPr>
        <w:tblStyle w:val="5"/>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2645"/>
        <w:gridCol w:w="1754"/>
        <w:gridCol w:w="4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907" w:type="dxa"/>
            <w:vAlign w:val="top"/>
          </w:tcPr>
          <w:p>
            <w:pPr>
              <w:pStyle w:val="6"/>
              <w:spacing w:before="40" w:line="229" w:lineRule="auto"/>
              <w:ind w:left="593"/>
            </w:pPr>
            <w:r>
              <w:rPr>
                <w:spacing w:val="-6"/>
              </w:rPr>
              <w:t>网站名称</w:t>
            </w:r>
          </w:p>
        </w:tc>
        <w:tc>
          <w:tcPr>
            <w:tcW w:w="8422" w:type="dxa"/>
            <w:gridSpan w:val="3"/>
            <w:vAlign w:val="top"/>
          </w:tcPr>
          <w:p>
            <w:pPr>
              <w:pStyle w:val="6"/>
              <w:spacing w:before="40" w:line="229" w:lineRule="auto"/>
              <w:jc w:val="center"/>
            </w:pPr>
            <w:r>
              <w:rPr>
                <w:rFonts w:hint="eastAsia"/>
                <w:spacing w:val="-2"/>
              </w:rPr>
              <w:t>鄂尔多斯市市场监督管理局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07" w:type="dxa"/>
            <w:vAlign w:val="top"/>
          </w:tcPr>
          <w:p>
            <w:pPr>
              <w:pStyle w:val="6"/>
              <w:spacing w:before="23" w:line="232" w:lineRule="auto"/>
              <w:ind w:left="560"/>
            </w:pPr>
            <w:r>
              <w:rPr>
                <w:spacing w:val="1"/>
              </w:rPr>
              <w:t>首页网址</w:t>
            </w:r>
          </w:p>
        </w:tc>
        <w:tc>
          <w:tcPr>
            <w:tcW w:w="8422" w:type="dxa"/>
            <w:gridSpan w:val="3"/>
            <w:vAlign w:val="top"/>
          </w:tcPr>
          <w:p>
            <w:pPr>
              <w:pStyle w:val="6"/>
              <w:spacing w:before="23" w:line="232" w:lineRule="auto"/>
              <w:jc w:val="center"/>
            </w:pPr>
            <w:r>
              <w:rPr>
                <w:rFonts w:hint="eastAsia"/>
                <w:spacing w:val="1"/>
              </w:rPr>
              <w:t>http://scjdglj.ordos.gov.cn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Align w:val="top"/>
          </w:tcPr>
          <w:p>
            <w:pPr>
              <w:pStyle w:val="6"/>
              <w:spacing w:before="26" w:line="229" w:lineRule="auto"/>
              <w:ind w:left="562"/>
            </w:pPr>
            <w:r>
              <w:t>主办单位</w:t>
            </w:r>
          </w:p>
        </w:tc>
        <w:tc>
          <w:tcPr>
            <w:tcW w:w="8422" w:type="dxa"/>
            <w:gridSpan w:val="3"/>
            <w:vAlign w:val="top"/>
          </w:tcPr>
          <w:p>
            <w:pPr>
              <w:pStyle w:val="6"/>
              <w:spacing w:before="26" w:line="229" w:lineRule="auto"/>
              <w:jc w:val="center"/>
            </w:pPr>
            <w:r>
              <w:rPr>
                <w:rFonts w:hint="eastAsia"/>
                <w:spacing w:val="3"/>
              </w:rPr>
              <w:t>鄂尔多斯市市场监督管理局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1907" w:type="dxa"/>
            <w:vAlign w:val="top"/>
          </w:tcPr>
          <w:p>
            <w:pPr>
              <w:pStyle w:val="6"/>
              <w:spacing w:before="26" w:line="229" w:lineRule="auto"/>
              <w:ind w:left="562"/>
            </w:pPr>
            <w:r>
              <w:rPr>
                <w:spacing w:val="-6"/>
              </w:rPr>
              <w:t>网站类型</w:t>
            </w:r>
          </w:p>
        </w:tc>
        <w:tc>
          <w:tcPr>
            <w:tcW w:w="8422" w:type="dxa"/>
            <w:gridSpan w:val="3"/>
            <w:vAlign w:val="top"/>
          </w:tcPr>
          <w:p>
            <w:pPr>
              <w:pStyle w:val="6"/>
              <w:spacing w:before="37" w:line="221" w:lineRule="auto"/>
              <w:ind w:left="2024"/>
              <w:rPr>
                <w:rFonts w:ascii="宋体" w:hAnsi="宋体" w:eastAsia="宋体" w:cs="宋体"/>
                <w:sz w:val="20"/>
                <w:szCs w:val="20"/>
              </w:rPr>
            </w:pPr>
            <w:r>
              <w:rPr>
                <w:position w:val="-4"/>
              </w:rPr>
              <w:drawing>
                <wp:inline distT="0" distB="0" distL="0" distR="0">
                  <wp:extent cx="95885" cy="1397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7"/>
                          <a:stretch>
                            <a:fillRect/>
                          </a:stretch>
                        </pic:blipFill>
                        <pic:spPr>
                          <a:xfrm>
                            <a:off x="0" y="0"/>
                            <a:ext cx="96011" cy="140207"/>
                          </a:xfrm>
                          <a:prstGeom prst="rect">
                            <a:avLst/>
                          </a:prstGeom>
                        </pic:spPr>
                      </pic:pic>
                    </a:graphicData>
                  </a:graphic>
                </wp:inline>
              </w:drawing>
            </w:r>
            <w:r>
              <w:rPr>
                <w:spacing w:val="2"/>
              </w:rPr>
              <w:t>政府门户网站</w:t>
            </w:r>
            <w:r>
              <w:rPr>
                <w:spacing w:val="46"/>
              </w:rPr>
              <w:t xml:space="preserve">  </w:t>
            </w:r>
            <w:r>
              <w:rPr>
                <w:rFonts w:hint="eastAsia"/>
                <w:spacing w:val="2"/>
                <w:lang w:eastAsia="zh-CN"/>
              </w:rPr>
              <w:t>☑</w:t>
            </w:r>
            <w:r>
              <w:rPr>
                <w:spacing w:val="2"/>
              </w:rPr>
              <w:t>部门网站</w:t>
            </w:r>
            <w:r>
              <w:rPr>
                <w:spacing w:val="14"/>
              </w:rPr>
              <w:t xml:space="preserve">      </w:t>
            </w:r>
            <w:r>
              <w:rPr>
                <w:spacing w:val="2"/>
              </w:rPr>
              <w:t>□专项网站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Align w:val="top"/>
          </w:tcPr>
          <w:p>
            <w:pPr>
              <w:pStyle w:val="6"/>
              <w:spacing w:before="26" w:line="231" w:lineRule="auto"/>
              <w:ind w:left="235"/>
            </w:pPr>
            <w:r>
              <w:rPr>
                <w:spacing w:val="6"/>
              </w:rPr>
              <w:t>政府网站标识码</w:t>
            </w:r>
          </w:p>
        </w:tc>
        <w:tc>
          <w:tcPr>
            <w:tcW w:w="8422" w:type="dxa"/>
            <w:gridSpan w:val="3"/>
            <w:vAlign w:val="top"/>
          </w:tcPr>
          <w:p>
            <w:pPr>
              <w:pStyle w:val="6"/>
              <w:spacing w:before="26" w:line="229" w:lineRule="auto"/>
              <w:jc w:val="center"/>
              <w:rPr>
                <w:rFonts w:hint="eastAsia"/>
                <w:spacing w:val="3"/>
              </w:rPr>
            </w:pPr>
            <w:r>
              <w:rPr>
                <w:rFonts w:hint="eastAsia"/>
                <w:spacing w:val="3"/>
              </w:rPr>
              <w:t>1506000020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Align w:val="top"/>
          </w:tcPr>
          <w:p>
            <w:pPr>
              <w:pStyle w:val="6"/>
              <w:spacing w:before="27" w:line="232" w:lineRule="auto"/>
              <w:ind w:left="489"/>
            </w:pPr>
            <w:r>
              <w:rPr>
                <w:spacing w:val="-2"/>
              </w:rPr>
              <w:t>ICP</w:t>
            </w:r>
            <w:r>
              <w:rPr>
                <w:spacing w:val="-31"/>
              </w:rPr>
              <w:t xml:space="preserve"> </w:t>
            </w:r>
            <w:r>
              <w:rPr>
                <w:spacing w:val="-2"/>
              </w:rPr>
              <w:t>备案号</w:t>
            </w:r>
          </w:p>
        </w:tc>
        <w:tc>
          <w:tcPr>
            <w:tcW w:w="2645" w:type="dxa"/>
            <w:vAlign w:val="top"/>
          </w:tcPr>
          <w:p>
            <w:pPr>
              <w:pStyle w:val="6"/>
              <w:spacing w:before="26" w:line="229" w:lineRule="auto"/>
              <w:jc w:val="center"/>
              <w:rPr>
                <w:rFonts w:hint="eastAsia"/>
                <w:spacing w:val="3"/>
              </w:rPr>
            </w:pPr>
            <w:r>
              <w:rPr>
                <w:rFonts w:hint="eastAsia"/>
                <w:spacing w:val="3"/>
              </w:rPr>
              <w:t>蒙ICP备</w:t>
            </w:r>
            <w:r>
              <w:rPr>
                <w:rFonts w:hint="default"/>
                <w:spacing w:val="3"/>
              </w:rPr>
              <w:t>19004506</w:t>
            </w:r>
            <w:r>
              <w:rPr>
                <w:rFonts w:hint="eastAsia"/>
                <w:spacing w:val="3"/>
              </w:rPr>
              <w:t>号 </w:t>
            </w:r>
          </w:p>
        </w:tc>
        <w:tc>
          <w:tcPr>
            <w:tcW w:w="1754" w:type="dxa"/>
            <w:vAlign w:val="top"/>
          </w:tcPr>
          <w:p>
            <w:pPr>
              <w:pStyle w:val="6"/>
              <w:spacing w:before="26" w:line="229" w:lineRule="auto"/>
              <w:jc w:val="center"/>
              <w:rPr>
                <w:rFonts w:hint="eastAsia"/>
                <w:spacing w:val="3"/>
              </w:rPr>
            </w:pPr>
            <w:r>
              <w:rPr>
                <w:rFonts w:hint="eastAsia"/>
                <w:spacing w:val="3"/>
              </w:rPr>
              <w:t>公安机关备案号</w:t>
            </w:r>
          </w:p>
        </w:tc>
        <w:tc>
          <w:tcPr>
            <w:tcW w:w="4023" w:type="dxa"/>
            <w:vAlign w:val="top"/>
          </w:tcPr>
          <w:p>
            <w:pPr>
              <w:pStyle w:val="6"/>
              <w:spacing w:before="26" w:line="229" w:lineRule="auto"/>
              <w:jc w:val="center"/>
              <w:rPr>
                <w:rFonts w:hint="eastAsia"/>
                <w:spacing w:val="3"/>
              </w:rPr>
            </w:pPr>
            <w:r>
              <w:rPr>
                <w:rFonts w:hint="eastAsia"/>
                <w:spacing w:val="3"/>
              </w:rPr>
              <w:t>蒙公网安备15060302000230号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Align w:val="top"/>
          </w:tcPr>
          <w:p>
            <w:pPr>
              <w:pStyle w:val="6"/>
              <w:spacing w:before="68" w:line="234" w:lineRule="auto"/>
              <w:ind w:left="237" w:right="221" w:firstLine="1"/>
            </w:pPr>
            <w:r>
              <w:rPr>
                <w:spacing w:val="5"/>
              </w:rPr>
              <w:t>独立用户访问总</w:t>
            </w:r>
            <w:r>
              <w:t xml:space="preserve"> </w:t>
            </w:r>
            <w:r>
              <w:rPr>
                <w:spacing w:val="-17"/>
              </w:rPr>
              <w:t>量（单位：</w:t>
            </w:r>
            <w:r>
              <w:rPr>
                <w:spacing w:val="52"/>
              </w:rPr>
              <w:t xml:space="preserve"> </w:t>
            </w:r>
            <w:r>
              <w:rPr>
                <w:spacing w:val="-17"/>
              </w:rPr>
              <w:t>个）</w:t>
            </w:r>
          </w:p>
        </w:tc>
        <w:tc>
          <w:tcPr>
            <w:tcW w:w="8422" w:type="dxa"/>
            <w:gridSpan w:val="3"/>
            <w:vAlign w:val="top"/>
          </w:tcPr>
          <w:p>
            <w:pPr>
              <w:pStyle w:val="6"/>
              <w:spacing w:before="26" w:line="229" w:lineRule="auto"/>
              <w:jc w:val="center"/>
              <w:rPr>
                <w:rFonts w:hint="eastAsia"/>
                <w:spacing w:val="3"/>
              </w:rPr>
            </w:pPr>
            <w:r>
              <w:rPr>
                <w:rFonts w:hint="eastAsia"/>
                <w:spacing w:val="3"/>
              </w:rPr>
              <w:t>221109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907" w:type="dxa"/>
            <w:vAlign w:val="top"/>
          </w:tcPr>
          <w:p>
            <w:pPr>
              <w:pStyle w:val="6"/>
              <w:spacing w:before="70" w:line="234" w:lineRule="auto"/>
              <w:ind w:left="328" w:right="322" w:firstLine="52"/>
            </w:pPr>
            <w:r>
              <w:rPr>
                <w:spacing w:val="-2"/>
              </w:rPr>
              <w:t>网站总访问量</w:t>
            </w:r>
            <w:r>
              <w:rPr>
                <w:spacing w:val="3"/>
              </w:rPr>
              <w:t xml:space="preserve"> </w:t>
            </w:r>
            <w:r>
              <w:rPr>
                <w:spacing w:val="-18"/>
              </w:rPr>
              <w:t>（单位：</w:t>
            </w:r>
            <w:r>
              <w:rPr>
                <w:spacing w:val="53"/>
              </w:rPr>
              <w:t xml:space="preserve"> </w:t>
            </w:r>
            <w:r>
              <w:rPr>
                <w:spacing w:val="-18"/>
              </w:rPr>
              <w:t>次）</w:t>
            </w:r>
          </w:p>
        </w:tc>
        <w:tc>
          <w:tcPr>
            <w:tcW w:w="8422" w:type="dxa"/>
            <w:gridSpan w:val="3"/>
            <w:vAlign w:val="top"/>
          </w:tcPr>
          <w:p>
            <w:pPr>
              <w:pStyle w:val="6"/>
              <w:spacing w:before="26" w:line="229" w:lineRule="auto"/>
              <w:jc w:val="center"/>
              <w:rPr>
                <w:rFonts w:hint="eastAsia"/>
                <w:spacing w:val="3"/>
              </w:rPr>
            </w:pPr>
            <w:r>
              <w:rPr>
                <w:rFonts w:hint="eastAsia"/>
                <w:spacing w:val="3"/>
              </w:rPr>
              <w:t>792117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907" w:type="dxa"/>
            <w:vMerge w:val="restart"/>
            <w:tcBorders>
              <w:bottom w:val="nil"/>
            </w:tcBorders>
            <w:vAlign w:val="top"/>
          </w:tcPr>
          <w:p>
            <w:pPr>
              <w:spacing w:line="282" w:lineRule="auto"/>
              <w:rPr>
                <w:rFonts w:ascii="Arial"/>
                <w:sz w:val="21"/>
              </w:rPr>
            </w:pPr>
          </w:p>
          <w:p>
            <w:pPr>
              <w:pStyle w:val="6"/>
              <w:spacing w:before="65" w:line="258" w:lineRule="auto"/>
              <w:ind w:right="325"/>
              <w:jc w:val="center"/>
            </w:pPr>
            <w:r>
              <w:rPr>
                <w:spacing w:val="5"/>
              </w:rPr>
              <w:t>信息发布</w:t>
            </w:r>
            <w:r>
              <w:t xml:space="preserve">   </w:t>
            </w:r>
          </w:p>
          <w:p>
            <w:pPr>
              <w:pStyle w:val="6"/>
              <w:spacing w:before="65" w:line="258" w:lineRule="auto"/>
              <w:ind w:right="325"/>
              <w:jc w:val="center"/>
            </w:pPr>
            <w:r>
              <w:rPr>
                <w:spacing w:val="-17"/>
              </w:rPr>
              <w:t>（单位：</w:t>
            </w:r>
            <w:r>
              <w:rPr>
                <w:spacing w:val="41"/>
              </w:rPr>
              <w:t xml:space="preserve"> </w:t>
            </w:r>
            <w:r>
              <w:rPr>
                <w:spacing w:val="-17"/>
              </w:rPr>
              <w:t>条）</w:t>
            </w:r>
          </w:p>
        </w:tc>
        <w:tc>
          <w:tcPr>
            <w:tcW w:w="2645" w:type="dxa"/>
            <w:vAlign w:val="top"/>
          </w:tcPr>
          <w:p>
            <w:pPr>
              <w:pStyle w:val="6"/>
              <w:spacing w:before="37" w:line="230" w:lineRule="auto"/>
              <w:ind w:left="170"/>
              <w:jc w:val="center"/>
              <w:rPr>
                <w:spacing w:val="7"/>
              </w:rPr>
            </w:pPr>
            <w:r>
              <w:rPr>
                <w:spacing w:val="7"/>
              </w:rPr>
              <w:t>总数</w:t>
            </w:r>
          </w:p>
        </w:tc>
        <w:tc>
          <w:tcPr>
            <w:tcW w:w="5777" w:type="dxa"/>
            <w:gridSpan w:val="2"/>
            <w:vAlign w:val="top"/>
          </w:tcPr>
          <w:p>
            <w:pPr>
              <w:pStyle w:val="6"/>
              <w:spacing w:before="32" w:line="258" w:lineRule="auto"/>
              <w:ind w:right="104"/>
              <w:jc w:val="center"/>
              <w:rPr>
                <w:rFonts w:hint="default" w:eastAsia="仿宋"/>
                <w:lang w:val="en-US" w:eastAsia="zh-CN"/>
              </w:rPr>
            </w:pPr>
            <w:r>
              <w:rPr>
                <w:rFonts w:hint="eastAsia"/>
                <w:lang w:val="en-US" w:eastAsia="zh-CN"/>
              </w:rPr>
              <w:t>396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1907" w:type="dxa"/>
            <w:vMerge w:val="continue"/>
            <w:tcBorders>
              <w:top w:val="nil"/>
              <w:bottom w:val="nil"/>
            </w:tcBorders>
            <w:vAlign w:val="top"/>
          </w:tcPr>
          <w:p>
            <w:pPr>
              <w:rPr>
                <w:rFonts w:ascii="Arial"/>
                <w:sz w:val="21"/>
              </w:rPr>
            </w:pPr>
          </w:p>
        </w:tc>
        <w:tc>
          <w:tcPr>
            <w:tcW w:w="2645" w:type="dxa"/>
            <w:vAlign w:val="top"/>
          </w:tcPr>
          <w:p>
            <w:pPr>
              <w:pStyle w:val="6"/>
              <w:spacing w:before="37" w:line="230" w:lineRule="auto"/>
              <w:ind w:left="170"/>
              <w:jc w:val="center"/>
              <w:rPr>
                <w:spacing w:val="7"/>
              </w:rPr>
            </w:pPr>
            <w:r>
              <w:rPr>
                <w:spacing w:val="7"/>
              </w:rPr>
              <w:t>概况类信息更新量</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7" w:hRule="atLeast"/>
        </w:trPr>
        <w:tc>
          <w:tcPr>
            <w:tcW w:w="1907" w:type="dxa"/>
            <w:vMerge w:val="continue"/>
            <w:tcBorders>
              <w:top w:val="nil"/>
              <w:bottom w:val="nil"/>
            </w:tcBorders>
            <w:vAlign w:val="top"/>
          </w:tcPr>
          <w:p>
            <w:pPr>
              <w:rPr>
                <w:rFonts w:ascii="Arial"/>
                <w:sz w:val="21"/>
              </w:rPr>
            </w:pPr>
          </w:p>
        </w:tc>
        <w:tc>
          <w:tcPr>
            <w:tcW w:w="2645" w:type="dxa"/>
            <w:vAlign w:val="top"/>
          </w:tcPr>
          <w:p>
            <w:pPr>
              <w:pStyle w:val="6"/>
              <w:spacing w:before="37" w:line="230" w:lineRule="auto"/>
              <w:ind w:left="170"/>
              <w:jc w:val="center"/>
              <w:rPr>
                <w:spacing w:val="7"/>
              </w:rPr>
            </w:pPr>
            <w:r>
              <w:rPr>
                <w:spacing w:val="7"/>
              </w:rPr>
              <w:t>政务动态信息更新量</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337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4"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37" w:line="230" w:lineRule="auto"/>
              <w:ind w:left="170"/>
              <w:jc w:val="center"/>
              <w:rPr>
                <w:spacing w:val="7"/>
              </w:rPr>
            </w:pPr>
            <w:r>
              <w:rPr>
                <w:spacing w:val="7"/>
              </w:rPr>
              <w:t>信息公开目录信息更新量</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Merge w:val="restart"/>
            <w:tcBorders>
              <w:bottom w:val="nil"/>
            </w:tcBorders>
            <w:vAlign w:val="top"/>
          </w:tcPr>
          <w:p>
            <w:pPr>
              <w:pStyle w:val="6"/>
              <w:spacing w:before="87" w:line="234" w:lineRule="auto"/>
              <w:ind w:left="330" w:right="325" w:firstLine="225"/>
            </w:pPr>
            <w:r>
              <w:rPr>
                <w:spacing w:val="1"/>
              </w:rPr>
              <w:t>专栏专题</w:t>
            </w:r>
            <w:r>
              <w:t xml:space="preserve">   </w:t>
            </w:r>
            <w:r>
              <w:rPr>
                <w:spacing w:val="-17"/>
              </w:rPr>
              <w:t>（单位：</w:t>
            </w:r>
            <w:r>
              <w:rPr>
                <w:spacing w:val="41"/>
              </w:rPr>
              <w:t xml:space="preserve"> </w:t>
            </w:r>
            <w:r>
              <w:rPr>
                <w:spacing w:val="-17"/>
              </w:rPr>
              <w:t>个）</w:t>
            </w:r>
          </w:p>
        </w:tc>
        <w:tc>
          <w:tcPr>
            <w:tcW w:w="2645" w:type="dxa"/>
            <w:vAlign w:val="top"/>
          </w:tcPr>
          <w:p>
            <w:pPr>
              <w:pStyle w:val="6"/>
              <w:spacing w:before="36" w:line="230" w:lineRule="auto"/>
              <w:ind w:left="923"/>
            </w:pPr>
            <w:r>
              <w:rPr>
                <w:spacing w:val="1"/>
              </w:rPr>
              <w:t>维护数量</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35" w:line="231" w:lineRule="auto"/>
              <w:ind w:left="811"/>
            </w:pPr>
            <w:r>
              <w:rPr>
                <w:spacing w:val="4"/>
              </w:rPr>
              <w:t>新开设数量</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907"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31" w:lineRule="auto"/>
              <w:ind w:left="550"/>
            </w:pPr>
            <w:r>
              <w:rPr>
                <w:spacing w:val="3"/>
              </w:rPr>
              <w:t>解读回应</w:t>
            </w:r>
          </w:p>
        </w:tc>
        <w:tc>
          <w:tcPr>
            <w:tcW w:w="2645" w:type="dxa"/>
            <w:vMerge w:val="restart"/>
            <w:tcBorders>
              <w:bottom w:val="nil"/>
            </w:tcBorders>
            <w:vAlign w:val="top"/>
          </w:tcPr>
          <w:p>
            <w:pPr>
              <w:spacing w:line="243" w:lineRule="auto"/>
              <w:rPr>
                <w:rFonts w:ascii="Arial"/>
                <w:sz w:val="21"/>
              </w:rPr>
            </w:pPr>
          </w:p>
          <w:p>
            <w:pPr>
              <w:pStyle w:val="6"/>
              <w:spacing w:before="65" w:line="229" w:lineRule="auto"/>
              <w:jc w:val="center"/>
              <w:rPr>
                <w:spacing w:val="5"/>
              </w:rPr>
            </w:pPr>
          </w:p>
          <w:p>
            <w:pPr>
              <w:pStyle w:val="6"/>
              <w:spacing w:before="65" w:line="229" w:lineRule="auto"/>
              <w:jc w:val="center"/>
              <w:rPr>
                <w:spacing w:val="5"/>
              </w:rPr>
            </w:pPr>
          </w:p>
          <w:p>
            <w:pPr>
              <w:pStyle w:val="6"/>
              <w:spacing w:before="65" w:line="229" w:lineRule="auto"/>
              <w:jc w:val="center"/>
            </w:pPr>
            <w:r>
              <w:rPr>
                <w:spacing w:val="5"/>
              </w:rPr>
              <w:t>解读信息发布</w:t>
            </w:r>
          </w:p>
        </w:tc>
        <w:tc>
          <w:tcPr>
            <w:tcW w:w="1754" w:type="dxa"/>
            <w:vAlign w:val="top"/>
          </w:tcPr>
          <w:p>
            <w:pPr>
              <w:pStyle w:val="6"/>
              <w:spacing w:before="65" w:line="258" w:lineRule="auto"/>
              <w:ind w:right="245"/>
              <w:jc w:val="center"/>
            </w:pPr>
            <w:r>
              <w:rPr>
                <w:spacing w:val="-7"/>
              </w:rPr>
              <w:t>总数</w:t>
            </w:r>
          </w:p>
          <w:p>
            <w:pPr>
              <w:pStyle w:val="6"/>
              <w:spacing w:before="59" w:line="229" w:lineRule="auto"/>
              <w:ind w:left="256"/>
            </w:pPr>
            <w:r>
              <w:rPr>
                <w:spacing w:val="-12"/>
              </w:rPr>
              <w:t>（单位：</w:t>
            </w:r>
            <w:r>
              <w:rPr>
                <w:spacing w:val="43"/>
              </w:rPr>
              <w:t xml:space="preserve"> </w:t>
            </w:r>
            <w:r>
              <w:rPr>
                <w:spacing w:val="-12"/>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79" w:line="234" w:lineRule="auto"/>
              <w:ind w:left="256" w:right="245" w:firstLine="9"/>
            </w:pPr>
            <w:r>
              <w:rPr>
                <w:spacing w:val="5"/>
              </w:rPr>
              <w:t>解读材料数量</w:t>
            </w:r>
            <w:r>
              <w:rPr>
                <w:spacing w:val="1"/>
              </w:rPr>
              <w:t xml:space="preserve"> </w:t>
            </w:r>
            <w:r>
              <w:rPr>
                <w:spacing w:val="-17"/>
              </w:rPr>
              <w:t>（单位：</w:t>
            </w:r>
            <w:r>
              <w:rPr>
                <w:spacing w:val="41"/>
              </w:rPr>
              <w:t xml:space="preserve"> </w:t>
            </w:r>
            <w:r>
              <w:rPr>
                <w:spacing w:val="-17"/>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65" w:line="258" w:lineRule="auto"/>
              <w:ind w:right="245"/>
              <w:jc w:val="center"/>
            </w:pPr>
            <w:r>
              <w:rPr>
                <w:spacing w:val="5"/>
              </w:rPr>
              <w:t>解读产品数量</w:t>
            </w:r>
            <w:r>
              <w:rPr>
                <w:spacing w:val="1"/>
              </w:rPr>
              <w:t xml:space="preserve"> </w:t>
            </w:r>
            <w:r>
              <w:rPr>
                <w:spacing w:val="-17"/>
              </w:rPr>
              <w:t>（单位：</w:t>
            </w:r>
            <w:r>
              <w:rPr>
                <w:spacing w:val="41"/>
              </w:rPr>
              <w:t xml:space="preserve"> </w:t>
            </w:r>
            <w:r>
              <w:rPr>
                <w:spacing w:val="-17"/>
              </w:rPr>
              <w:t>个）</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pStyle w:val="6"/>
              <w:spacing w:before="65" w:line="258" w:lineRule="auto"/>
              <w:ind w:right="245"/>
              <w:jc w:val="center"/>
            </w:pPr>
            <w:r>
              <w:rPr>
                <w:spacing w:val="6"/>
              </w:rPr>
              <w:t>媒体评论文章</w:t>
            </w:r>
            <w:r>
              <w:rPr>
                <w:spacing w:val="5"/>
              </w:rPr>
              <w:t>数量</w:t>
            </w:r>
            <w:r>
              <w:rPr>
                <w:spacing w:val="-9"/>
              </w:rPr>
              <w:t>（单位：</w:t>
            </w:r>
            <w:r>
              <w:rPr>
                <w:spacing w:val="46"/>
              </w:rPr>
              <w:t xml:space="preserve"> </w:t>
            </w:r>
            <w:r>
              <w:rPr>
                <w:spacing w:val="-9"/>
              </w:rPr>
              <w:t>篇）</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83" w:line="232" w:lineRule="auto"/>
              <w:ind w:left="431"/>
            </w:pPr>
            <w:r>
              <w:rPr>
                <w:spacing w:val="2"/>
              </w:rPr>
              <w:t>回应公众关注热点或</w:t>
            </w:r>
          </w:p>
          <w:p>
            <w:pPr>
              <w:pStyle w:val="6"/>
              <w:spacing w:before="8" w:line="229" w:lineRule="auto"/>
              <w:ind w:right="4"/>
              <w:jc w:val="right"/>
            </w:pPr>
            <w:r>
              <w:rPr>
                <w:spacing w:val="-5"/>
              </w:rPr>
              <w:t>重大舆情数量（单位：</w:t>
            </w:r>
            <w:r>
              <w:rPr>
                <w:spacing w:val="57"/>
              </w:rPr>
              <w:t xml:space="preserve"> </w:t>
            </w:r>
            <w:r>
              <w:rPr>
                <w:spacing w:val="-5"/>
              </w:rPr>
              <w:t>次）</w:t>
            </w:r>
          </w:p>
        </w:tc>
        <w:tc>
          <w:tcPr>
            <w:tcW w:w="5777" w:type="dxa"/>
            <w:gridSpan w:val="2"/>
            <w:vAlign w:val="top"/>
          </w:tcPr>
          <w:p>
            <w:pPr>
              <w:pStyle w:val="6"/>
              <w:spacing w:before="32" w:line="258" w:lineRule="auto"/>
              <w:ind w:right="104"/>
              <w:jc w:val="center"/>
              <w:rPr>
                <w:rFonts w:hint="default" w:eastAsia="仿宋"/>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907" w:type="dxa"/>
            <w:vMerge w:val="restart"/>
            <w:tcBorders>
              <w:bottom w:val="nil"/>
            </w:tcBorders>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pStyle w:val="6"/>
              <w:spacing w:before="65" w:line="231" w:lineRule="auto"/>
              <w:ind w:left="563"/>
            </w:pPr>
            <w:r>
              <w:t>办事服务</w:t>
            </w:r>
          </w:p>
        </w:tc>
        <w:tc>
          <w:tcPr>
            <w:tcW w:w="2645" w:type="dxa"/>
            <w:vAlign w:val="top"/>
          </w:tcPr>
          <w:p>
            <w:pPr>
              <w:pStyle w:val="6"/>
              <w:spacing w:before="200" w:line="229" w:lineRule="auto"/>
              <w:ind w:left="279"/>
            </w:pPr>
            <w:r>
              <w:rPr>
                <w:spacing w:val="7"/>
              </w:rPr>
              <w:t>是否发布服务事项目录</w:t>
            </w:r>
          </w:p>
        </w:tc>
        <w:tc>
          <w:tcPr>
            <w:tcW w:w="5777" w:type="dxa"/>
            <w:gridSpan w:val="2"/>
            <w:vAlign w:val="top"/>
          </w:tcPr>
          <w:p>
            <w:pPr>
              <w:pStyle w:val="6"/>
              <w:spacing w:before="44" w:line="233" w:lineRule="auto"/>
              <w:ind w:left="2207"/>
            </w:pPr>
            <w:r>
              <w:rPr>
                <w:rFonts w:hint="eastAsia"/>
                <w:spacing w:val="-13"/>
                <w:lang w:eastAsia="zh-CN"/>
              </w:rPr>
              <w:t>☑</w:t>
            </w:r>
            <w:r>
              <w:rPr>
                <w:spacing w:val="-13"/>
              </w:rPr>
              <w:t>是</w:t>
            </w:r>
            <w:r>
              <w:rPr>
                <w:spacing w:val="12"/>
              </w:rPr>
              <w:t xml:space="preserve">      </w:t>
            </w:r>
            <w:r>
              <w:rPr>
                <w:rFonts w:hint="eastAsia"/>
                <w:spacing w:val="-13"/>
                <w:lang w:eastAsia="zh-CN"/>
              </w:rPr>
              <w:t>□</w:t>
            </w:r>
            <w:r>
              <w:rPr>
                <w:spacing w:val="-13"/>
              </w:rPr>
              <w:t>否</w:t>
            </w:r>
          </w:p>
          <w:p>
            <w:pPr>
              <w:pStyle w:val="6"/>
              <w:spacing w:before="57" w:line="228" w:lineRule="auto"/>
              <w:ind w:left="100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907" w:type="dxa"/>
            <w:vMerge w:val="continue"/>
            <w:tcBorders>
              <w:top w:val="nil"/>
              <w:bottom w:val="nil"/>
            </w:tcBorders>
            <w:vAlign w:val="top"/>
          </w:tcPr>
          <w:p>
            <w:pPr>
              <w:rPr>
                <w:rFonts w:ascii="Arial"/>
                <w:sz w:val="21"/>
              </w:rPr>
            </w:pPr>
          </w:p>
        </w:tc>
        <w:tc>
          <w:tcPr>
            <w:tcW w:w="2645" w:type="dxa"/>
            <w:vAlign w:val="top"/>
          </w:tcPr>
          <w:p>
            <w:pPr>
              <w:pStyle w:val="6"/>
              <w:spacing w:before="222" w:line="312" w:lineRule="exact"/>
              <w:ind w:left="817"/>
            </w:pPr>
            <w:r>
              <w:rPr>
                <w:spacing w:val="3"/>
                <w:position w:val="7"/>
              </w:rPr>
              <w:t>注册用户数</w:t>
            </w:r>
          </w:p>
          <w:p>
            <w:pPr>
              <w:pStyle w:val="6"/>
              <w:spacing w:line="229" w:lineRule="auto"/>
              <w:ind w:left="696"/>
            </w:pPr>
            <w:r>
              <w:rPr>
                <w:spacing w:val="-12"/>
              </w:rPr>
              <w:t>（单位：</w:t>
            </w:r>
            <w:r>
              <w:rPr>
                <w:spacing w:val="45"/>
              </w:rPr>
              <w:t xml:space="preserve"> </w:t>
            </w:r>
            <w:r>
              <w:rPr>
                <w:spacing w:val="-12"/>
              </w:rPr>
              <w:t>个）</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1"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47" w:line="231" w:lineRule="auto"/>
              <w:ind w:left="498"/>
            </w:pPr>
            <w:r>
              <w:rPr>
                <w:spacing w:val="6"/>
              </w:rPr>
              <w:t>政务服务事项数量</w:t>
            </w:r>
          </w:p>
          <w:p>
            <w:pPr>
              <w:pStyle w:val="6"/>
              <w:spacing w:before="59" w:line="229" w:lineRule="auto"/>
              <w:ind w:left="698"/>
            </w:pPr>
            <w:r>
              <w:rPr>
                <w:spacing w:val="-9"/>
              </w:rPr>
              <w:t>（单位：</w:t>
            </w:r>
            <w:r>
              <w:rPr>
                <w:spacing w:val="48"/>
              </w:rPr>
              <w:t xml:space="preserve"> </w:t>
            </w:r>
            <w:r>
              <w:rPr>
                <w:spacing w:val="-9"/>
              </w:rPr>
              <w:t>项）</w:t>
            </w:r>
          </w:p>
        </w:tc>
        <w:tc>
          <w:tcPr>
            <w:tcW w:w="5777" w:type="dxa"/>
            <w:gridSpan w:val="2"/>
            <w:vAlign w:val="top"/>
          </w:tcPr>
          <w:p>
            <w:pPr>
              <w:pStyle w:val="6"/>
              <w:spacing w:before="32" w:line="258" w:lineRule="auto"/>
              <w:ind w:right="104"/>
              <w:jc w:val="center"/>
              <w:rPr>
                <w:rFonts w:hint="default"/>
                <w:lang w:val="en-US" w:eastAsia="zh-CN"/>
              </w:rPr>
            </w:pPr>
            <w:r>
              <w:rPr>
                <w:rFonts w:hint="eastAsia"/>
                <w:lang w:val="en-US" w:eastAsia="zh-CN"/>
              </w:rPr>
              <w:t>48</w:t>
            </w:r>
          </w:p>
        </w:tc>
      </w:tr>
    </w:tbl>
    <w:p>
      <w:pPr>
        <w:spacing w:line="145" w:lineRule="exact"/>
        <w:rPr>
          <w:rFonts w:ascii="Arial"/>
          <w:sz w:val="12"/>
        </w:rPr>
      </w:pPr>
    </w:p>
    <w:p>
      <w:pPr>
        <w:spacing w:line="145" w:lineRule="exact"/>
        <w:rPr>
          <w:rFonts w:ascii="Arial" w:hAnsi="Arial" w:eastAsia="Arial" w:cs="Arial"/>
          <w:sz w:val="12"/>
          <w:szCs w:val="12"/>
        </w:rPr>
        <w:sectPr>
          <w:footerReference r:id="rId5" w:type="default"/>
          <w:pgSz w:w="11906" w:h="16840"/>
          <w:pgMar w:top="694" w:right="964" w:bottom="1" w:left="601" w:header="0" w:footer="0" w:gutter="0"/>
          <w:cols w:space="720" w:num="1"/>
        </w:sectPr>
      </w:pPr>
    </w:p>
    <w:tbl>
      <w:tblPr>
        <w:tblStyle w:val="5"/>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2645"/>
        <w:gridCol w:w="1754"/>
        <w:gridCol w:w="4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7" w:hRule="atLeast"/>
        </w:trPr>
        <w:tc>
          <w:tcPr>
            <w:tcW w:w="1907" w:type="dxa"/>
            <w:vMerge w:val="restart"/>
            <w:tcBorders>
              <w:top w:val="nil"/>
              <w:bottom w:val="nil"/>
            </w:tcBorders>
            <w:vAlign w:val="top"/>
          </w:tcPr>
          <w:p>
            <w:pPr>
              <w:rPr>
                <w:rFonts w:ascii="Arial"/>
                <w:sz w:val="21"/>
              </w:rPr>
            </w:pPr>
          </w:p>
        </w:tc>
        <w:tc>
          <w:tcPr>
            <w:tcW w:w="2645" w:type="dxa"/>
            <w:tcBorders>
              <w:top w:val="nil"/>
            </w:tcBorders>
            <w:vAlign w:val="top"/>
          </w:tcPr>
          <w:p>
            <w:pPr>
              <w:pStyle w:val="6"/>
              <w:spacing w:before="92" w:line="234" w:lineRule="auto"/>
              <w:ind w:left="287" w:right="173" w:hanging="99"/>
            </w:pPr>
            <w:r>
              <w:rPr>
                <w:spacing w:val="6"/>
              </w:rPr>
              <w:t>可全程在线办理政务服务</w:t>
            </w:r>
            <w:r>
              <w:rPr>
                <w:spacing w:val="5"/>
              </w:rPr>
              <w:t xml:space="preserve"> </w:t>
            </w:r>
            <w:r>
              <w:rPr>
                <w:spacing w:val="-6"/>
              </w:rPr>
              <w:t>事项数量（单位：</w:t>
            </w:r>
            <w:r>
              <w:rPr>
                <w:spacing w:val="51"/>
              </w:rPr>
              <w:t xml:space="preserve"> </w:t>
            </w:r>
            <w:r>
              <w:rPr>
                <w:spacing w:val="-6"/>
              </w:rPr>
              <w:t>项）</w:t>
            </w:r>
          </w:p>
        </w:tc>
        <w:tc>
          <w:tcPr>
            <w:tcW w:w="5777" w:type="dxa"/>
            <w:gridSpan w:val="2"/>
            <w:tcBorders>
              <w:top w:val="nil"/>
            </w:tcBorders>
            <w:vAlign w:val="top"/>
          </w:tcPr>
          <w:p>
            <w:pPr>
              <w:pStyle w:val="6"/>
              <w:spacing w:before="32" w:line="258" w:lineRule="auto"/>
              <w:ind w:right="104"/>
              <w:jc w:val="center"/>
              <w:rPr>
                <w:rFonts w:hint="default" w:eastAsia="仿宋"/>
                <w:lang w:val="en-US" w:eastAsia="zh-CN"/>
              </w:rPr>
            </w:pPr>
            <w:r>
              <w:rPr>
                <w:rFonts w:hint="eastAsia"/>
                <w:lang w:val="en-US" w:eastAsia="zh-CN"/>
              </w:rPr>
              <w:t>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8" w:hRule="atLeast"/>
        </w:trPr>
        <w:tc>
          <w:tcPr>
            <w:tcW w:w="1907" w:type="dxa"/>
            <w:vMerge w:val="continue"/>
            <w:tcBorders>
              <w:top w:val="nil"/>
              <w:bottom w:val="nil"/>
            </w:tcBorders>
            <w:vAlign w:val="top"/>
          </w:tcPr>
          <w:p>
            <w:pPr>
              <w:rPr>
                <w:rFonts w:ascii="Arial"/>
                <w:sz w:val="21"/>
              </w:rPr>
            </w:pPr>
          </w:p>
        </w:tc>
        <w:tc>
          <w:tcPr>
            <w:tcW w:w="264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31" w:lineRule="auto"/>
              <w:ind w:left="1032"/>
            </w:pPr>
            <w:r>
              <w:rPr>
                <w:spacing w:val="-2"/>
              </w:rPr>
              <w:t>办件量</w:t>
            </w:r>
          </w:p>
          <w:p>
            <w:pPr>
              <w:pStyle w:val="6"/>
              <w:spacing w:before="59" w:line="229" w:lineRule="auto"/>
              <w:ind w:left="698"/>
            </w:pPr>
            <w:r>
              <w:rPr>
                <w:spacing w:val="-8"/>
              </w:rPr>
              <w:t>（单位：</w:t>
            </w:r>
            <w:r>
              <w:rPr>
                <w:spacing w:val="40"/>
              </w:rPr>
              <w:t xml:space="preserve"> </w:t>
            </w:r>
            <w:r>
              <w:rPr>
                <w:spacing w:val="-8"/>
              </w:rPr>
              <w:t>件）</w:t>
            </w:r>
          </w:p>
        </w:tc>
        <w:tc>
          <w:tcPr>
            <w:tcW w:w="1754" w:type="dxa"/>
            <w:vAlign w:val="top"/>
          </w:tcPr>
          <w:p>
            <w:pPr>
              <w:spacing w:line="267" w:lineRule="auto"/>
              <w:rPr>
                <w:rFonts w:ascii="Arial"/>
                <w:sz w:val="21"/>
              </w:rPr>
            </w:pPr>
          </w:p>
          <w:p>
            <w:pPr>
              <w:pStyle w:val="6"/>
              <w:spacing w:before="65" w:line="232" w:lineRule="auto"/>
              <w:ind w:left="705"/>
            </w:pPr>
            <w:r>
              <w:rPr>
                <w:spacing w:val="-7"/>
              </w:rPr>
              <w:t>总数</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49294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3"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spacing w:line="271" w:lineRule="auto"/>
              <w:rPr>
                <w:rFonts w:ascii="Arial"/>
                <w:sz w:val="21"/>
              </w:rPr>
            </w:pPr>
          </w:p>
          <w:p>
            <w:pPr>
              <w:pStyle w:val="6"/>
              <w:spacing w:before="65" w:line="231" w:lineRule="auto"/>
              <w:ind w:left="339"/>
            </w:pPr>
            <w:r>
              <w:rPr>
                <w:spacing w:val="-6"/>
              </w:rPr>
              <w:t>自然人办件量</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39594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1907" w:type="dxa"/>
            <w:vMerge w:val="continue"/>
            <w:tcBorders>
              <w:top w:val="nil"/>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spacing w:line="272" w:lineRule="auto"/>
              <w:rPr>
                <w:rFonts w:ascii="Arial"/>
                <w:sz w:val="21"/>
              </w:rPr>
            </w:pPr>
          </w:p>
          <w:p>
            <w:pPr>
              <w:pStyle w:val="6"/>
              <w:spacing w:before="65" w:line="231" w:lineRule="auto"/>
              <w:ind w:left="381"/>
            </w:pPr>
            <w:r>
              <w:rPr>
                <w:spacing w:val="2"/>
              </w:rPr>
              <w:t>法人办件量</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9700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1907" w:type="dxa"/>
            <w:vMerge w:val="restart"/>
            <w:tcBorders>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32" w:lineRule="auto"/>
              <w:ind w:left="561"/>
            </w:pPr>
            <w:r>
              <w:rPr>
                <w:spacing w:val="1"/>
              </w:rPr>
              <w:t>互动交流</w:t>
            </w:r>
          </w:p>
        </w:tc>
        <w:tc>
          <w:tcPr>
            <w:tcW w:w="2645" w:type="dxa"/>
            <w:vAlign w:val="top"/>
          </w:tcPr>
          <w:p>
            <w:pPr>
              <w:pStyle w:val="6"/>
              <w:spacing w:before="65" w:line="229" w:lineRule="auto"/>
              <w:jc w:val="center"/>
            </w:pPr>
            <w:r>
              <w:rPr>
                <w:spacing w:val="7"/>
              </w:rPr>
              <w:t>是否使用统一平台</w:t>
            </w:r>
          </w:p>
        </w:tc>
        <w:tc>
          <w:tcPr>
            <w:tcW w:w="5777" w:type="dxa"/>
            <w:gridSpan w:val="2"/>
            <w:vAlign w:val="top"/>
          </w:tcPr>
          <w:p>
            <w:pPr>
              <w:pStyle w:val="6"/>
              <w:spacing w:before="31" w:line="233" w:lineRule="auto"/>
              <w:ind w:left="2207"/>
            </w:pPr>
            <w:r>
              <w:rPr>
                <w:rFonts w:hint="eastAsia"/>
                <w:spacing w:val="-13"/>
                <w:lang w:eastAsia="zh-CN"/>
              </w:rPr>
              <w:t>□</w:t>
            </w:r>
            <w:r>
              <w:rPr>
                <w:spacing w:val="-13"/>
              </w:rPr>
              <w:t>是</w:t>
            </w:r>
            <w:r>
              <w:rPr>
                <w:spacing w:val="12"/>
              </w:rPr>
              <w:t xml:space="preserve">      </w:t>
            </w:r>
            <w:r>
              <w:rPr>
                <w:rFonts w:hint="eastAsia"/>
                <w:spacing w:val="-13"/>
                <w:lang w:eastAsia="zh-CN"/>
              </w:rPr>
              <w:t>☑</w:t>
            </w: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line="231" w:lineRule="auto"/>
              <w:ind w:left="961"/>
            </w:pPr>
            <w:r>
              <w:rPr>
                <w:spacing w:val="-7"/>
              </w:rPr>
              <w:t>留言办理</w:t>
            </w:r>
          </w:p>
        </w:tc>
        <w:tc>
          <w:tcPr>
            <w:tcW w:w="1754" w:type="dxa"/>
            <w:vAlign w:val="top"/>
          </w:tcPr>
          <w:p>
            <w:pPr>
              <w:pStyle w:val="6"/>
              <w:spacing w:before="77" w:line="234" w:lineRule="auto"/>
              <w:ind w:left="256" w:right="245" w:firstLine="33"/>
            </w:pPr>
            <w:r>
              <w:rPr>
                <w:spacing w:val="1"/>
              </w:rPr>
              <w:t xml:space="preserve">收到留言数量 </w:t>
            </w:r>
            <w:r>
              <w:rPr>
                <w:spacing w:val="-17"/>
              </w:rPr>
              <w:t>（单位：</w:t>
            </w:r>
            <w:r>
              <w:rPr>
                <w:spacing w:val="41"/>
              </w:rPr>
              <w:t xml:space="preserve"> </w:t>
            </w:r>
            <w:r>
              <w:rPr>
                <w:spacing w:val="-17"/>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局长信箱：2</w:t>
            </w:r>
          </w:p>
          <w:p>
            <w:pPr>
              <w:pStyle w:val="6"/>
              <w:spacing w:before="32" w:line="258" w:lineRule="auto"/>
              <w:ind w:right="104"/>
              <w:jc w:val="center"/>
              <w:rPr>
                <w:rFonts w:hint="default"/>
                <w:lang w:val="en" w:eastAsia="zh-CN"/>
              </w:rPr>
            </w:pPr>
            <w:r>
              <w:rPr>
                <w:rFonts w:hint="eastAsia"/>
                <w:lang w:val="en-US" w:eastAsia="zh-CN"/>
              </w:rPr>
              <w:t>政务服务平台：</w:t>
            </w:r>
            <w:r>
              <w:rPr>
                <w:rFonts w:hint="default"/>
                <w:lang w:val="en" w:eastAsia="zh-CN"/>
              </w:rPr>
              <w:t>11</w:t>
            </w:r>
          </w:p>
          <w:p>
            <w:pPr>
              <w:pStyle w:val="6"/>
              <w:spacing w:before="32" w:line="258" w:lineRule="auto"/>
              <w:ind w:right="104"/>
              <w:jc w:val="cente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78" w:line="234" w:lineRule="auto"/>
              <w:ind w:left="256" w:right="246" w:firstLine="21"/>
            </w:pPr>
            <w:r>
              <w:rPr>
                <w:spacing w:val="3"/>
              </w:rPr>
              <w:t>办结留言数量</w:t>
            </w:r>
            <w:r>
              <w:t xml:space="preserve"> </w:t>
            </w:r>
            <w:r>
              <w:rPr>
                <w:spacing w:val="-17"/>
              </w:rPr>
              <w:t>（单位：</w:t>
            </w:r>
            <w:r>
              <w:rPr>
                <w:spacing w:val="41"/>
              </w:rPr>
              <w:t xml:space="preserve"> </w:t>
            </w:r>
            <w:r>
              <w:rPr>
                <w:spacing w:val="-17"/>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局长信箱：2</w:t>
            </w:r>
          </w:p>
          <w:p>
            <w:pPr>
              <w:pStyle w:val="6"/>
              <w:spacing w:before="32" w:line="258" w:lineRule="auto"/>
              <w:ind w:right="104"/>
              <w:jc w:val="center"/>
              <w:rPr>
                <w:rFonts w:hint="default"/>
                <w:lang w:val="en" w:eastAsia="zh-CN"/>
              </w:rPr>
            </w:pPr>
            <w:r>
              <w:rPr>
                <w:rFonts w:hint="eastAsia"/>
                <w:lang w:val="en-US" w:eastAsia="zh-CN"/>
              </w:rPr>
              <w:t>政务服务平台：</w:t>
            </w:r>
            <w:r>
              <w:rPr>
                <w:rFonts w:hint="default"/>
                <w:lang w:val="en" w:eastAsia="zh-CN"/>
              </w:rPr>
              <w:t>11</w:t>
            </w:r>
          </w:p>
          <w:p>
            <w:pPr>
              <w:pStyle w:val="6"/>
              <w:spacing w:before="32" w:line="258" w:lineRule="auto"/>
              <w:ind w:right="104"/>
              <w:jc w:val="center"/>
              <w:rPr>
                <w:rFonts w:hint="default"/>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79" w:line="234" w:lineRule="auto"/>
              <w:ind w:left="254" w:right="243" w:firstLine="12"/>
            </w:pPr>
            <w:r>
              <w:rPr>
                <w:spacing w:val="4"/>
              </w:rPr>
              <w:t xml:space="preserve">平均办理时间 </w:t>
            </w:r>
            <w:r>
              <w:rPr>
                <w:spacing w:val="-19"/>
              </w:rPr>
              <w:t>（单位：</w:t>
            </w:r>
            <w:r>
              <w:rPr>
                <w:spacing w:val="59"/>
              </w:rPr>
              <w:t xml:space="preserve"> </w:t>
            </w:r>
            <w:r>
              <w:rPr>
                <w:spacing w:val="-19"/>
              </w:rPr>
              <w:t>天）</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局长信箱：2</w:t>
            </w:r>
          </w:p>
          <w:p>
            <w:pPr>
              <w:pStyle w:val="6"/>
              <w:spacing w:before="32" w:line="258" w:lineRule="auto"/>
              <w:ind w:right="104"/>
              <w:jc w:val="center"/>
              <w:rPr>
                <w:rFonts w:hint="default"/>
                <w:lang w:val="en" w:eastAsia="zh-CN"/>
              </w:rPr>
            </w:pPr>
            <w:r>
              <w:rPr>
                <w:rFonts w:hint="eastAsia"/>
                <w:lang w:val="en-US" w:eastAsia="zh-CN"/>
              </w:rPr>
              <w:t>政务服务平台：</w:t>
            </w:r>
            <w:r>
              <w:rPr>
                <w:rFonts w:hint="default"/>
                <w:lang w:val="en" w:eastAsia="zh-CN"/>
              </w:rPr>
              <w:t>2</w:t>
            </w:r>
          </w:p>
          <w:p>
            <w:pPr>
              <w:pStyle w:val="6"/>
              <w:spacing w:before="32" w:line="258" w:lineRule="auto"/>
              <w:ind w:right="104"/>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pStyle w:val="6"/>
              <w:spacing w:before="83" w:line="234" w:lineRule="auto"/>
              <w:ind w:left="256" w:right="246" w:firstLine="9"/>
            </w:pPr>
            <w:r>
              <w:rPr>
                <w:spacing w:val="5"/>
              </w:rPr>
              <w:t>公开答复数量</w:t>
            </w:r>
            <w:r>
              <w:t xml:space="preserve"> </w:t>
            </w:r>
            <w:r>
              <w:rPr>
                <w:spacing w:val="-17"/>
              </w:rPr>
              <w:t>（单位：</w:t>
            </w:r>
            <w:r>
              <w:rPr>
                <w:spacing w:val="41"/>
              </w:rPr>
              <w:t xml:space="preserve"> </w:t>
            </w:r>
            <w:r>
              <w:rPr>
                <w:spacing w:val="-17"/>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局长信箱：2</w:t>
            </w:r>
          </w:p>
          <w:p>
            <w:pPr>
              <w:pStyle w:val="6"/>
              <w:spacing w:before="32" w:line="258" w:lineRule="auto"/>
              <w:ind w:right="104"/>
              <w:jc w:val="center"/>
              <w:rPr>
                <w:rFonts w:hint="default"/>
                <w:lang w:val="en" w:eastAsia="zh-CN"/>
              </w:rPr>
            </w:pPr>
            <w:r>
              <w:rPr>
                <w:rFonts w:hint="eastAsia"/>
                <w:lang w:val="en-US" w:eastAsia="zh-CN"/>
              </w:rPr>
              <w:t>政务服务平台：</w:t>
            </w:r>
            <w:r>
              <w:rPr>
                <w:rFonts w:hint="default"/>
                <w:lang w:val="en" w:eastAsia="zh-CN"/>
              </w:rPr>
              <w:t>0</w:t>
            </w:r>
          </w:p>
          <w:p>
            <w:pPr>
              <w:pStyle w:val="6"/>
              <w:spacing w:before="32" w:line="258" w:lineRule="auto"/>
              <w:ind w:right="104"/>
              <w:jc w:val="center"/>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65" w:line="230" w:lineRule="auto"/>
              <w:ind w:left="908"/>
            </w:pPr>
            <w:r>
              <w:rPr>
                <w:spacing w:val="4"/>
              </w:rPr>
              <w:t>征集调查</w:t>
            </w:r>
          </w:p>
        </w:tc>
        <w:tc>
          <w:tcPr>
            <w:tcW w:w="1754" w:type="dxa"/>
            <w:vAlign w:val="top"/>
          </w:tcPr>
          <w:p>
            <w:pPr>
              <w:pStyle w:val="6"/>
              <w:spacing w:before="84" w:line="234" w:lineRule="auto"/>
              <w:ind w:left="256" w:right="246" w:firstLine="1"/>
            </w:pPr>
            <w:r>
              <w:rPr>
                <w:spacing w:val="6"/>
              </w:rPr>
              <w:t>征集调查期数</w:t>
            </w:r>
            <w:r>
              <w:rPr>
                <w:spacing w:val="1"/>
              </w:rPr>
              <w:t xml:space="preserve"> </w:t>
            </w:r>
            <w:r>
              <w:rPr>
                <w:spacing w:val="-17"/>
              </w:rPr>
              <w:t>（单位：</w:t>
            </w:r>
            <w:r>
              <w:rPr>
                <w:spacing w:val="41"/>
              </w:rPr>
              <w:t xml:space="preserve"> </w:t>
            </w:r>
            <w:r>
              <w:rPr>
                <w:spacing w:val="-17"/>
              </w:rPr>
              <w:t>期）</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85" w:line="234" w:lineRule="auto"/>
              <w:ind w:left="256" w:right="245" w:firstLine="33"/>
            </w:pPr>
            <w:r>
              <w:rPr>
                <w:spacing w:val="1"/>
              </w:rPr>
              <w:t xml:space="preserve">收到意见数量 </w:t>
            </w:r>
            <w:r>
              <w:rPr>
                <w:spacing w:val="-17"/>
              </w:rPr>
              <w:t>（单位：</w:t>
            </w:r>
            <w:r>
              <w:rPr>
                <w:spacing w:val="41"/>
              </w:rPr>
              <w:t xml:space="preserve"> </w:t>
            </w:r>
            <w:r>
              <w:rPr>
                <w:spacing w:val="-17"/>
              </w:rPr>
              <w:t>条）</w:t>
            </w:r>
          </w:p>
        </w:tc>
        <w:tc>
          <w:tcPr>
            <w:tcW w:w="4023" w:type="dxa"/>
            <w:vAlign w:val="top"/>
          </w:tcPr>
          <w:p>
            <w:pPr>
              <w:pStyle w:val="6"/>
              <w:spacing w:before="32" w:line="258" w:lineRule="auto"/>
              <w:ind w:right="104"/>
              <w:jc w:val="center"/>
              <w:rPr>
                <w:rFonts w:hint="default"/>
                <w:lang w:val="en" w:eastAsia="zh-CN"/>
              </w:rPr>
            </w:pPr>
            <w:r>
              <w:rPr>
                <w:rFonts w:hint="default"/>
                <w:lang w:val="en"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pStyle w:val="6"/>
              <w:spacing w:before="85" w:line="234" w:lineRule="auto"/>
              <w:ind w:left="256" w:right="245" w:firstLine="33"/>
              <w:jc w:val="center"/>
              <w:rPr>
                <w:spacing w:val="1"/>
              </w:rPr>
            </w:pPr>
            <w:r>
              <w:rPr>
                <w:spacing w:val="5"/>
              </w:rPr>
              <w:t>公布调查结果</w:t>
            </w:r>
            <w:r>
              <w:rPr>
                <w:spacing w:val="1"/>
              </w:rPr>
              <w:t>期数</w:t>
            </w:r>
          </w:p>
          <w:p>
            <w:pPr>
              <w:pStyle w:val="6"/>
              <w:spacing w:before="85" w:line="234" w:lineRule="auto"/>
              <w:ind w:right="245"/>
              <w:jc w:val="center"/>
            </w:pPr>
            <w:r>
              <w:rPr>
                <w:spacing w:val="-9"/>
              </w:rPr>
              <w:t>（单位：</w:t>
            </w:r>
            <w:r>
              <w:rPr>
                <w:spacing w:val="48"/>
              </w:rPr>
              <w:t xml:space="preserve"> </w:t>
            </w:r>
            <w:r>
              <w:rPr>
                <w:spacing w:val="-9"/>
              </w:rPr>
              <w:t>期）</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1907" w:type="dxa"/>
            <w:vMerge w:val="continue"/>
            <w:tcBorders>
              <w:top w:val="nil"/>
              <w:bottom w:val="nil"/>
            </w:tcBorders>
            <w:vAlign w:val="top"/>
          </w:tcPr>
          <w:p>
            <w:pPr>
              <w:rPr>
                <w:rFonts w:ascii="Arial"/>
                <w:sz w:val="21"/>
              </w:rPr>
            </w:pPr>
          </w:p>
        </w:tc>
        <w:tc>
          <w:tcPr>
            <w:tcW w:w="2645" w:type="dxa"/>
            <w:vMerge w:val="restart"/>
            <w:tcBorders>
              <w:bottom w:val="nil"/>
            </w:tcBorders>
            <w:vAlign w:val="top"/>
          </w:tcPr>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28" w:lineRule="auto"/>
              <w:ind w:left="919"/>
            </w:pPr>
            <w:r>
              <w:rPr>
                <w:spacing w:val="3"/>
              </w:rPr>
              <w:t>在线访谈</w:t>
            </w:r>
          </w:p>
        </w:tc>
        <w:tc>
          <w:tcPr>
            <w:tcW w:w="1754" w:type="dxa"/>
            <w:vAlign w:val="top"/>
          </w:tcPr>
          <w:p>
            <w:pPr>
              <w:pStyle w:val="6"/>
              <w:spacing w:before="256" w:line="258" w:lineRule="auto"/>
              <w:ind w:left="256" w:right="246" w:firstLine="223"/>
            </w:pPr>
            <w:r>
              <w:rPr>
                <w:spacing w:val="2"/>
              </w:rPr>
              <w:t>访谈期数</w:t>
            </w:r>
            <w:r>
              <w:t xml:space="preserve">   </w:t>
            </w:r>
            <w:r>
              <w:rPr>
                <w:spacing w:val="-17"/>
              </w:rPr>
              <w:t>（单位：</w:t>
            </w:r>
            <w:r>
              <w:rPr>
                <w:spacing w:val="41"/>
              </w:rPr>
              <w:t xml:space="preserve"> </w:t>
            </w:r>
            <w:r>
              <w:rPr>
                <w:spacing w:val="-17"/>
              </w:rPr>
              <w:t>期）</w:t>
            </w:r>
          </w:p>
        </w:tc>
        <w:tc>
          <w:tcPr>
            <w:tcW w:w="4023" w:type="dxa"/>
            <w:vAlign w:val="top"/>
          </w:tcPr>
          <w:p>
            <w:pPr>
              <w:pStyle w:val="6"/>
              <w:spacing w:before="32" w:line="258" w:lineRule="auto"/>
              <w:ind w:right="104"/>
              <w:jc w:val="center"/>
              <w:rPr>
                <w:rFonts w:hint="default"/>
                <w:lang w:val="en" w:eastAsia="zh-CN"/>
              </w:rPr>
            </w:pPr>
            <w:r>
              <w:rPr>
                <w:rFonts w:hint="default"/>
                <w:lang w:val="en"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91" w:line="234" w:lineRule="auto"/>
              <w:ind w:left="256" w:right="242" w:firstLine="52"/>
            </w:pPr>
            <w:r>
              <w:rPr>
                <w:spacing w:val="-2"/>
              </w:rPr>
              <w:t>网民留言数量</w:t>
            </w:r>
            <w:r>
              <w:rPr>
                <w:spacing w:val="3"/>
              </w:rPr>
              <w:t xml:space="preserve"> </w:t>
            </w:r>
            <w:r>
              <w:rPr>
                <w:spacing w:val="-17"/>
              </w:rPr>
              <w:t>（单位：</w:t>
            </w:r>
            <w:r>
              <w:rPr>
                <w:spacing w:val="41"/>
              </w:rPr>
              <w:t xml:space="preserve"> </w:t>
            </w:r>
            <w:r>
              <w:rPr>
                <w:spacing w:val="-17"/>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5" w:hRule="atLeast"/>
        </w:trPr>
        <w:tc>
          <w:tcPr>
            <w:tcW w:w="1907" w:type="dxa"/>
            <w:vMerge w:val="continue"/>
            <w:tcBorders>
              <w:top w:val="nil"/>
              <w:bottom w:val="nil"/>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pStyle w:val="6"/>
              <w:spacing w:before="54" w:line="260" w:lineRule="auto"/>
              <w:ind w:left="797" w:right="144" w:hanging="641"/>
            </w:pPr>
            <w:r>
              <w:rPr>
                <w:spacing w:val="6"/>
              </w:rPr>
              <w:t>答复网民提问数</w:t>
            </w:r>
            <w:r>
              <w:t xml:space="preserve"> 量</w:t>
            </w:r>
          </w:p>
          <w:p>
            <w:pPr>
              <w:pStyle w:val="6"/>
              <w:spacing w:before="57" w:line="229" w:lineRule="auto"/>
              <w:ind w:left="259"/>
            </w:pPr>
            <w:r>
              <w:rPr>
                <w:spacing w:val="-10"/>
              </w:rPr>
              <w:t>（单位：</w:t>
            </w:r>
            <w:r>
              <w:rPr>
                <w:spacing w:val="54"/>
              </w:rPr>
              <w:t xml:space="preserve"> </w:t>
            </w:r>
            <w:r>
              <w:rPr>
                <w:spacing w:val="-10"/>
              </w:rPr>
              <w:t>条）</w:t>
            </w:r>
          </w:p>
        </w:tc>
        <w:tc>
          <w:tcPr>
            <w:tcW w:w="4023" w:type="dxa"/>
            <w:vAlign w:val="top"/>
          </w:tcPr>
          <w:p>
            <w:pPr>
              <w:pStyle w:val="6"/>
              <w:spacing w:before="32" w:line="258" w:lineRule="auto"/>
              <w:ind w:right="104"/>
              <w:jc w:val="center"/>
              <w:rPr>
                <w:rFonts w:hint="default"/>
                <w:lang w:val="en-US" w:eastAsia="zh-CN"/>
              </w:rPr>
            </w:pPr>
            <w:r>
              <w:rPr>
                <w:rFonts w:hint="eastAsia"/>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54" w:line="230" w:lineRule="auto"/>
              <w:ind w:left="491"/>
            </w:pPr>
            <w:r>
              <w:rPr>
                <w:spacing w:val="7"/>
              </w:rPr>
              <w:t>是否提供智能问答</w:t>
            </w:r>
          </w:p>
        </w:tc>
        <w:tc>
          <w:tcPr>
            <w:tcW w:w="5777" w:type="dxa"/>
            <w:gridSpan w:val="2"/>
            <w:vAlign w:val="top"/>
          </w:tcPr>
          <w:p>
            <w:pPr>
              <w:pStyle w:val="6"/>
              <w:spacing w:before="54" w:line="233" w:lineRule="auto"/>
              <w:ind w:left="2207"/>
            </w:pPr>
            <w:r>
              <w:rPr>
                <w:spacing w:val="-13"/>
              </w:rPr>
              <w:t>□是</w:t>
            </w:r>
            <w:r>
              <w:rPr>
                <w:spacing w:val="12"/>
              </w:rPr>
              <w:t xml:space="preserve">      </w:t>
            </w:r>
            <w:r>
              <w:rPr>
                <w:rFonts w:hint="eastAsia"/>
                <w:spacing w:val="-13"/>
                <w:lang w:eastAsia="zh-CN"/>
              </w:rPr>
              <w:t>☑</w:t>
            </w:r>
            <w:r>
              <w:rPr>
                <w:spacing w:val="-13"/>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restart"/>
            <w:tcBorders>
              <w:bottom w:val="nil"/>
            </w:tcBorders>
            <w:vAlign w:val="top"/>
          </w:tcPr>
          <w:p>
            <w:pPr>
              <w:spacing w:line="275" w:lineRule="auto"/>
              <w:rPr>
                <w:rFonts w:ascii="Arial"/>
                <w:sz w:val="21"/>
              </w:rPr>
            </w:pPr>
          </w:p>
          <w:p>
            <w:pPr>
              <w:spacing w:line="275" w:lineRule="auto"/>
              <w:rPr>
                <w:rFonts w:ascii="Arial"/>
                <w:sz w:val="21"/>
              </w:rPr>
            </w:pPr>
          </w:p>
          <w:p>
            <w:pPr>
              <w:spacing w:line="276" w:lineRule="auto"/>
              <w:rPr>
                <w:rFonts w:ascii="Arial"/>
                <w:sz w:val="21"/>
              </w:rPr>
            </w:pPr>
          </w:p>
          <w:p>
            <w:pPr>
              <w:spacing w:line="276" w:lineRule="auto"/>
              <w:rPr>
                <w:rFonts w:ascii="Arial"/>
                <w:sz w:val="21"/>
              </w:rPr>
            </w:pPr>
          </w:p>
          <w:p>
            <w:pPr>
              <w:pStyle w:val="6"/>
              <w:spacing w:before="65" w:line="231" w:lineRule="auto"/>
              <w:ind w:left="556"/>
            </w:pPr>
            <w:r>
              <w:rPr>
                <w:spacing w:val="2"/>
              </w:rPr>
              <w:t>安全防护</w:t>
            </w:r>
          </w:p>
        </w:tc>
        <w:tc>
          <w:tcPr>
            <w:tcW w:w="2645" w:type="dxa"/>
            <w:vAlign w:val="top"/>
          </w:tcPr>
          <w:p>
            <w:pPr>
              <w:pStyle w:val="6"/>
              <w:spacing w:before="53" w:line="229" w:lineRule="auto"/>
              <w:ind w:left="502"/>
            </w:pPr>
            <w:r>
              <w:rPr>
                <w:spacing w:val="6"/>
              </w:rPr>
              <w:t>安全检测评估次数</w:t>
            </w:r>
          </w:p>
          <w:p>
            <w:pPr>
              <w:pStyle w:val="6"/>
              <w:spacing w:before="62" w:line="229" w:lineRule="auto"/>
              <w:ind w:left="698"/>
            </w:pPr>
            <w:r>
              <w:rPr>
                <w:spacing w:val="-10"/>
              </w:rPr>
              <w:t>（单位：</w:t>
            </w:r>
            <w:r>
              <w:rPr>
                <w:spacing w:val="56"/>
              </w:rPr>
              <w:t xml:space="preserve"> </w:t>
            </w:r>
            <w:r>
              <w:rPr>
                <w:spacing w:val="-10"/>
              </w:rPr>
              <w:t>次）</w:t>
            </w:r>
          </w:p>
        </w:tc>
        <w:tc>
          <w:tcPr>
            <w:tcW w:w="5777" w:type="dxa"/>
            <w:gridSpan w:val="2"/>
            <w:vAlign w:val="top"/>
          </w:tcPr>
          <w:p>
            <w:pPr>
              <w:pStyle w:val="6"/>
              <w:spacing w:before="209" w:line="229" w:lineRule="auto"/>
              <w:ind w:left="123"/>
              <w:rPr>
                <w:rFonts w:hint="eastAsia" w:eastAsia="仿宋"/>
                <w:lang w:eastAsia="zh-CN"/>
              </w:rPr>
            </w:pPr>
            <w:r>
              <w:rPr>
                <w:rFonts w:hint="eastAsia"/>
                <w:spacing w:val="8"/>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top w:val="nil"/>
              <w:bottom w:val="nil"/>
            </w:tcBorders>
            <w:vAlign w:val="top"/>
          </w:tcPr>
          <w:p>
            <w:pPr>
              <w:rPr>
                <w:rFonts w:ascii="Arial"/>
                <w:sz w:val="21"/>
              </w:rPr>
            </w:pPr>
          </w:p>
        </w:tc>
        <w:tc>
          <w:tcPr>
            <w:tcW w:w="2645" w:type="dxa"/>
            <w:vAlign w:val="top"/>
          </w:tcPr>
          <w:p>
            <w:pPr>
              <w:pStyle w:val="6"/>
              <w:spacing w:before="75" w:line="312" w:lineRule="exact"/>
              <w:ind w:left="709"/>
            </w:pPr>
            <w:r>
              <w:rPr>
                <w:spacing w:val="4"/>
                <w:position w:val="7"/>
              </w:rPr>
              <w:t>发现问题数量</w:t>
            </w:r>
          </w:p>
          <w:p>
            <w:pPr>
              <w:pStyle w:val="6"/>
              <w:spacing w:line="217" w:lineRule="auto"/>
              <w:ind w:left="696"/>
            </w:pPr>
            <w:r>
              <w:rPr>
                <w:spacing w:val="-12"/>
              </w:rPr>
              <w:t>（单位：</w:t>
            </w:r>
            <w:r>
              <w:rPr>
                <w:spacing w:val="45"/>
              </w:rPr>
              <w:t xml:space="preserve"> </w:t>
            </w:r>
            <w:r>
              <w:rPr>
                <w:spacing w:val="-12"/>
              </w:rPr>
              <w:t>个）</w:t>
            </w:r>
          </w:p>
        </w:tc>
        <w:tc>
          <w:tcPr>
            <w:tcW w:w="5777" w:type="dxa"/>
            <w:gridSpan w:val="2"/>
            <w:vAlign w:val="top"/>
          </w:tcPr>
          <w:p>
            <w:pPr>
              <w:pStyle w:val="6"/>
              <w:spacing w:before="212" w:line="229" w:lineRule="auto"/>
              <w:ind w:left="123"/>
              <w:rPr>
                <w:rFonts w:hint="default" w:eastAsia="仿宋"/>
                <w:lang w:val="en-US" w:eastAsia="zh-CN"/>
              </w:rPr>
            </w:pPr>
            <w:r>
              <w:rPr>
                <w:rFonts w:hint="eastAsia"/>
                <w:spacing w:val="8"/>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top w:val="nil"/>
              <w:bottom w:val="nil"/>
            </w:tcBorders>
            <w:vAlign w:val="top"/>
          </w:tcPr>
          <w:p>
            <w:pPr>
              <w:rPr>
                <w:rFonts w:ascii="Arial"/>
                <w:sz w:val="21"/>
              </w:rPr>
            </w:pPr>
          </w:p>
        </w:tc>
        <w:tc>
          <w:tcPr>
            <w:tcW w:w="2645" w:type="dxa"/>
            <w:vAlign w:val="top"/>
          </w:tcPr>
          <w:p>
            <w:pPr>
              <w:pStyle w:val="6"/>
              <w:spacing w:before="76" w:line="312" w:lineRule="exact"/>
              <w:ind w:left="748"/>
            </w:pPr>
            <w:r>
              <w:rPr>
                <w:spacing w:val="-1"/>
                <w:position w:val="7"/>
              </w:rPr>
              <w:t>问题整改数量</w:t>
            </w:r>
          </w:p>
          <w:p>
            <w:pPr>
              <w:pStyle w:val="6"/>
              <w:spacing w:line="216" w:lineRule="auto"/>
              <w:ind w:left="696"/>
            </w:pPr>
            <w:r>
              <w:rPr>
                <w:spacing w:val="-12"/>
              </w:rPr>
              <w:t>（单位：</w:t>
            </w:r>
            <w:r>
              <w:rPr>
                <w:spacing w:val="45"/>
              </w:rPr>
              <w:t xml:space="preserve"> </w:t>
            </w:r>
            <w:r>
              <w:rPr>
                <w:spacing w:val="-12"/>
              </w:rPr>
              <w:t>个）</w:t>
            </w:r>
          </w:p>
        </w:tc>
        <w:tc>
          <w:tcPr>
            <w:tcW w:w="5777" w:type="dxa"/>
            <w:gridSpan w:val="2"/>
            <w:vAlign w:val="top"/>
          </w:tcPr>
          <w:p>
            <w:pPr>
              <w:pStyle w:val="6"/>
              <w:spacing w:before="212" w:line="230" w:lineRule="auto"/>
              <w:ind w:left="123"/>
              <w:rPr>
                <w:rFonts w:hint="default" w:eastAsia="仿宋"/>
                <w:lang w:val="en-US" w:eastAsia="zh-CN"/>
              </w:rPr>
            </w:pPr>
            <w:r>
              <w:rPr>
                <w:rFonts w:hint="eastAsia"/>
                <w:spacing w:val="8"/>
                <w:lang w:val="en-US" w:eastAsia="zh-CN"/>
              </w:rPr>
              <w:t>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7"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95" w:line="236" w:lineRule="auto"/>
              <w:ind w:left="1234" w:right="176" w:hanging="1060"/>
            </w:pPr>
            <w:r>
              <w:rPr>
                <w:spacing w:val="7"/>
              </w:rPr>
              <w:t>是否建立安全监测预警机</w:t>
            </w:r>
            <w:r>
              <w:rPr>
                <w:spacing w:val="6"/>
              </w:rPr>
              <w:t xml:space="preserve"> </w:t>
            </w:r>
            <w:r>
              <w:t>制</w:t>
            </w:r>
          </w:p>
        </w:tc>
        <w:tc>
          <w:tcPr>
            <w:tcW w:w="5777" w:type="dxa"/>
            <w:gridSpan w:val="2"/>
            <w:vAlign w:val="top"/>
          </w:tcPr>
          <w:p>
            <w:pPr>
              <w:pStyle w:val="6"/>
              <w:spacing w:before="57" w:line="233" w:lineRule="auto"/>
              <w:ind w:left="2207"/>
            </w:pPr>
            <w:r>
              <w:rPr>
                <w:rFonts w:hint="eastAsia"/>
                <w:spacing w:val="-13"/>
                <w:lang w:eastAsia="zh-CN"/>
              </w:rPr>
              <w:t>☑</w:t>
            </w:r>
            <w:r>
              <w:rPr>
                <w:spacing w:val="-13"/>
              </w:rPr>
              <w:t>是</w:t>
            </w:r>
            <w:r>
              <w:rPr>
                <w:spacing w:val="12"/>
              </w:rPr>
              <w:t xml:space="preserve">      </w:t>
            </w:r>
            <w:r>
              <w:rPr>
                <w:spacing w:val="-13"/>
              </w:rPr>
              <w:t>□否</w:t>
            </w:r>
          </w:p>
          <w:p>
            <w:pPr>
              <w:pStyle w:val="6"/>
              <w:spacing w:before="57" w:line="230" w:lineRule="auto"/>
              <w:ind w:left="1532"/>
            </w:pPr>
            <w:r>
              <w:rPr>
                <w:spacing w:val="7"/>
              </w:rPr>
              <w:t>是否已建立安全监测预警机制</w:t>
            </w:r>
          </w:p>
        </w:tc>
      </w:tr>
    </w:tbl>
    <w:p>
      <w:pPr>
        <w:spacing w:line="14" w:lineRule="auto"/>
        <w:rPr>
          <w:rFonts w:ascii="Arial"/>
          <w:sz w:val="2"/>
        </w:rPr>
      </w:pPr>
    </w:p>
    <w:p>
      <w:pPr>
        <w:spacing w:line="14" w:lineRule="auto"/>
        <w:rPr>
          <w:rFonts w:ascii="Arial" w:hAnsi="Arial" w:eastAsia="Arial" w:cs="Arial"/>
          <w:sz w:val="2"/>
          <w:szCs w:val="2"/>
        </w:rPr>
        <w:sectPr>
          <w:pgSz w:w="11906" w:h="16840"/>
          <w:pgMar w:top="991" w:right="964" w:bottom="160" w:left="601" w:header="0" w:footer="0" w:gutter="0"/>
          <w:cols w:space="720" w:num="1"/>
        </w:sectPr>
      </w:pPr>
    </w:p>
    <w:tbl>
      <w:tblPr>
        <w:tblStyle w:val="5"/>
        <w:tblW w:w="103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07"/>
        <w:gridCol w:w="2645"/>
        <w:gridCol w:w="1754"/>
        <w:gridCol w:w="40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907" w:type="dxa"/>
            <w:vMerge w:val="restart"/>
            <w:tcBorders>
              <w:top w:val="nil"/>
              <w:bottom w:val="nil"/>
            </w:tcBorders>
            <w:vAlign w:val="top"/>
          </w:tcPr>
          <w:p>
            <w:pPr>
              <w:rPr>
                <w:rFonts w:ascii="Arial"/>
                <w:sz w:val="21"/>
              </w:rPr>
            </w:pPr>
          </w:p>
        </w:tc>
        <w:tc>
          <w:tcPr>
            <w:tcW w:w="2645" w:type="dxa"/>
            <w:tcBorders>
              <w:top w:val="nil"/>
            </w:tcBorders>
            <w:vAlign w:val="top"/>
          </w:tcPr>
          <w:p>
            <w:pPr>
              <w:pStyle w:val="6"/>
              <w:spacing w:before="206" w:line="231" w:lineRule="auto"/>
              <w:ind w:left="491"/>
            </w:pPr>
            <w:r>
              <w:rPr>
                <w:spacing w:val="7"/>
              </w:rPr>
              <w:t>是否开展应急演练</w:t>
            </w:r>
          </w:p>
        </w:tc>
        <w:tc>
          <w:tcPr>
            <w:tcW w:w="5777" w:type="dxa"/>
            <w:gridSpan w:val="2"/>
            <w:tcBorders>
              <w:top w:val="nil"/>
            </w:tcBorders>
            <w:vAlign w:val="top"/>
          </w:tcPr>
          <w:p>
            <w:pPr>
              <w:pStyle w:val="6"/>
              <w:spacing w:before="51" w:line="233" w:lineRule="auto"/>
              <w:ind w:left="2207"/>
            </w:pPr>
            <w:r>
              <w:rPr>
                <w:rFonts w:hint="eastAsia"/>
                <w:spacing w:val="-13"/>
                <w:lang w:eastAsia="zh-CN"/>
              </w:rPr>
              <w:t>☑</w:t>
            </w:r>
            <w:r>
              <w:rPr>
                <w:spacing w:val="-13"/>
              </w:rPr>
              <w:t>是</w:t>
            </w:r>
            <w:r>
              <w:rPr>
                <w:spacing w:val="12"/>
              </w:rPr>
              <w:t xml:space="preserve">      </w:t>
            </w:r>
            <w:r>
              <w:rPr>
                <w:spacing w:val="-13"/>
              </w:rPr>
              <w:t>□否</w:t>
            </w:r>
          </w:p>
          <w:p>
            <w:pPr>
              <w:pStyle w:val="6"/>
              <w:spacing w:before="57" w:line="230" w:lineRule="auto"/>
              <w:ind w:left="1638"/>
            </w:pPr>
            <w:r>
              <w:rPr>
                <w:spacing w:val="7"/>
              </w:rPr>
              <w:t>是否开展网络安全应急演练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top w:val="nil"/>
            </w:tcBorders>
            <w:vAlign w:val="top"/>
          </w:tcPr>
          <w:p>
            <w:pPr>
              <w:rPr>
                <w:rFonts w:ascii="Arial"/>
                <w:sz w:val="21"/>
              </w:rPr>
            </w:pPr>
          </w:p>
        </w:tc>
        <w:tc>
          <w:tcPr>
            <w:tcW w:w="2645" w:type="dxa"/>
            <w:vAlign w:val="top"/>
          </w:tcPr>
          <w:p>
            <w:pPr>
              <w:pStyle w:val="6"/>
              <w:spacing w:before="179" w:line="232" w:lineRule="auto"/>
              <w:ind w:left="174"/>
            </w:pPr>
            <w:r>
              <w:rPr>
                <w:spacing w:val="7"/>
              </w:rPr>
              <w:t>是否明确网站安全责任人</w:t>
            </w:r>
          </w:p>
        </w:tc>
        <w:tc>
          <w:tcPr>
            <w:tcW w:w="5777" w:type="dxa"/>
            <w:gridSpan w:val="2"/>
            <w:vAlign w:val="top"/>
          </w:tcPr>
          <w:p>
            <w:pPr>
              <w:pStyle w:val="6"/>
              <w:spacing w:before="24" w:line="233" w:lineRule="auto"/>
              <w:ind w:left="2207"/>
            </w:pPr>
            <w:r>
              <w:rPr>
                <w:rFonts w:hint="eastAsia"/>
                <w:spacing w:val="-13"/>
                <w:lang w:eastAsia="zh-CN"/>
              </w:rPr>
              <w:t>☑</w:t>
            </w:r>
            <w:r>
              <w:rPr>
                <w:spacing w:val="-13"/>
              </w:rPr>
              <w:t>是</w:t>
            </w:r>
            <w:r>
              <w:rPr>
                <w:spacing w:val="12"/>
              </w:rPr>
              <w:t xml:space="preserve">      </w:t>
            </w:r>
            <w:r>
              <w:rPr>
                <w:spacing w:val="-13"/>
              </w:rPr>
              <w:t>□否</w:t>
            </w:r>
          </w:p>
          <w:p>
            <w:pPr>
              <w:pStyle w:val="6"/>
              <w:spacing w:before="56" w:line="232" w:lineRule="auto"/>
              <w:ind w:left="1580"/>
            </w:pPr>
            <w:r>
              <w:rPr>
                <w:spacing w:val="4"/>
              </w:rPr>
              <w:t>网站是否明确网站安全责任人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restart"/>
            <w:vAlign w:val="top"/>
          </w:tcPr>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spacing w:line="256" w:lineRule="auto"/>
              <w:rPr>
                <w:rFonts w:ascii="Arial"/>
                <w:sz w:val="21"/>
              </w:rPr>
            </w:pPr>
          </w:p>
          <w:p>
            <w:pPr>
              <w:pStyle w:val="6"/>
              <w:spacing w:before="65" w:line="229" w:lineRule="auto"/>
              <w:ind w:left="448"/>
            </w:pPr>
            <w:r>
              <w:rPr>
                <w:spacing w:val="4"/>
              </w:rPr>
              <w:t>移动新媒体</w:t>
            </w:r>
          </w:p>
        </w:tc>
        <w:tc>
          <w:tcPr>
            <w:tcW w:w="2645" w:type="dxa"/>
            <w:vAlign w:val="top"/>
          </w:tcPr>
          <w:p>
            <w:pPr>
              <w:pStyle w:val="6"/>
              <w:spacing w:before="184" w:line="229" w:lineRule="auto"/>
              <w:ind w:left="491"/>
            </w:pPr>
            <w:r>
              <w:rPr>
                <w:spacing w:val="7"/>
              </w:rPr>
              <w:t>是否有移动新媒体</w:t>
            </w:r>
          </w:p>
        </w:tc>
        <w:tc>
          <w:tcPr>
            <w:tcW w:w="5777" w:type="dxa"/>
            <w:gridSpan w:val="2"/>
            <w:vAlign w:val="top"/>
          </w:tcPr>
          <w:p>
            <w:pPr>
              <w:pStyle w:val="6"/>
              <w:spacing w:before="27" w:line="233" w:lineRule="auto"/>
              <w:ind w:left="2207"/>
            </w:pPr>
            <w:r>
              <w:rPr>
                <w:spacing w:val="-13"/>
              </w:rPr>
              <w:sym w:font="Wingdings 2" w:char="0052"/>
            </w:r>
            <w:r>
              <w:rPr>
                <w:spacing w:val="-13"/>
              </w:rPr>
              <w:t>是</w:t>
            </w:r>
            <w:r>
              <w:rPr>
                <w:spacing w:val="12"/>
              </w:rPr>
              <w:t xml:space="preserve">      </w:t>
            </w:r>
            <w:r>
              <w:rPr>
                <w:spacing w:val="-13"/>
              </w:rPr>
              <w:t>□否</w:t>
            </w:r>
          </w:p>
          <w:p>
            <w:pPr>
              <w:pStyle w:val="6"/>
              <w:spacing w:before="56" w:line="229" w:lineRule="auto"/>
              <w:ind w:left="129"/>
            </w:pPr>
            <w:r>
              <w:rPr>
                <w:spacing w:val="5"/>
              </w:rPr>
              <w:t>如勾选</w:t>
            </w:r>
            <w:r>
              <w:rPr>
                <w:spacing w:val="-48"/>
              </w:rPr>
              <w:t xml:space="preserve"> </w:t>
            </w:r>
            <w:r>
              <w:rPr>
                <w:spacing w:val="5"/>
              </w:rPr>
              <w:t>“是</w:t>
            </w:r>
            <w:r>
              <w:rPr>
                <w:spacing w:val="-72"/>
              </w:rPr>
              <w:t xml:space="preserve"> </w:t>
            </w:r>
            <w:r>
              <w:rPr>
                <w:spacing w:val="5"/>
              </w:rPr>
              <w:t>”，请填写微博、微信、其他政务新媒体。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trPr>
        <w:tc>
          <w:tcPr>
            <w:tcW w:w="1907" w:type="dxa"/>
            <w:vMerge w:val="continue"/>
            <w:tcBorders/>
            <w:vAlign w:val="top"/>
          </w:tcPr>
          <w:p>
            <w:pPr>
              <w:rPr>
                <w:rFonts w:ascii="Arial"/>
                <w:sz w:val="21"/>
              </w:rPr>
            </w:pPr>
          </w:p>
        </w:tc>
        <w:tc>
          <w:tcPr>
            <w:tcW w:w="2645" w:type="dxa"/>
            <w:vMerge w:val="restart"/>
            <w:tcBorders>
              <w:bottom w:val="nil"/>
            </w:tcBorders>
            <w:vAlign w:val="top"/>
          </w:tcPr>
          <w:p>
            <w:pPr>
              <w:spacing w:line="300" w:lineRule="auto"/>
              <w:rPr>
                <w:rFonts w:ascii="Arial"/>
                <w:sz w:val="21"/>
              </w:rPr>
            </w:pPr>
          </w:p>
          <w:p>
            <w:pPr>
              <w:spacing w:line="300" w:lineRule="auto"/>
              <w:rPr>
                <w:rFonts w:ascii="Arial"/>
                <w:sz w:val="21"/>
              </w:rPr>
            </w:pPr>
          </w:p>
          <w:p>
            <w:pPr>
              <w:pStyle w:val="6"/>
              <w:spacing w:before="65" w:line="231" w:lineRule="auto"/>
              <w:ind w:left="1118"/>
            </w:pPr>
            <w:r>
              <w:rPr>
                <w:spacing w:val="1"/>
              </w:rPr>
              <w:t>微博</w:t>
            </w:r>
          </w:p>
        </w:tc>
        <w:tc>
          <w:tcPr>
            <w:tcW w:w="1754" w:type="dxa"/>
            <w:vAlign w:val="top"/>
          </w:tcPr>
          <w:p>
            <w:pPr>
              <w:pStyle w:val="6"/>
              <w:spacing w:before="29" w:line="229" w:lineRule="auto"/>
              <w:ind w:left="680"/>
            </w:pPr>
            <w:r>
              <w:t>名称</w:t>
            </w:r>
          </w:p>
        </w:tc>
        <w:tc>
          <w:tcPr>
            <w:tcW w:w="4023" w:type="dxa"/>
            <w:vAlign w:val="top"/>
          </w:tcPr>
          <w:p>
            <w:pPr>
              <w:pStyle w:val="6"/>
              <w:spacing w:before="29" w:line="229" w:lineRule="auto"/>
              <w:ind w:left="1363"/>
              <w:rPr>
                <w:rFonts w:hint="eastAsia" w:eastAsia="仿宋"/>
                <w:lang w:eastAsia="zh-CN"/>
              </w:rPr>
            </w:pPr>
            <w:r>
              <w:rPr>
                <w:rFonts w:hint="eastAsia"/>
                <w:lang w:eastAsia="zh-CN"/>
              </w:rPr>
              <w:t>鄂尔多斯市场监管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70" w:line="234" w:lineRule="auto"/>
              <w:ind w:left="256" w:right="246" w:firstLine="105"/>
            </w:pPr>
            <w:r>
              <w:rPr>
                <w:spacing w:val="6"/>
              </w:rPr>
              <w:t>信息发布量</w:t>
            </w:r>
            <w:r>
              <w:t xml:space="preserve">  </w:t>
            </w:r>
            <w:r>
              <w:rPr>
                <w:spacing w:val="-17"/>
              </w:rPr>
              <w:t>（单位：</w:t>
            </w:r>
            <w:r>
              <w:rPr>
                <w:spacing w:val="41"/>
              </w:rPr>
              <w:t xml:space="preserve"> </w:t>
            </w:r>
            <w:r>
              <w:rPr>
                <w:spacing w:val="-17"/>
              </w:rPr>
              <w:t>条）</w:t>
            </w:r>
          </w:p>
        </w:tc>
        <w:tc>
          <w:tcPr>
            <w:tcW w:w="4023" w:type="dxa"/>
            <w:vAlign w:val="top"/>
          </w:tcPr>
          <w:p>
            <w:pPr>
              <w:pStyle w:val="6"/>
              <w:spacing w:before="185" w:line="227" w:lineRule="auto"/>
              <w:jc w:val="center"/>
              <w:rPr>
                <w:rFonts w:hint="default" w:eastAsia="仿宋"/>
                <w:lang w:val="en-US" w:eastAsia="zh-CN"/>
              </w:rPr>
            </w:pPr>
            <w:r>
              <w:rPr>
                <w:rFonts w:hint="eastAsia"/>
                <w:spacing w:val="5"/>
                <w:lang w:val="en-US" w:eastAsia="zh-CN"/>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pStyle w:val="6"/>
              <w:spacing w:before="73" w:line="233" w:lineRule="auto"/>
              <w:ind w:left="591"/>
            </w:pPr>
            <w:r>
              <w:rPr>
                <w:spacing w:val="-2"/>
              </w:rPr>
              <w:t>关注量</w:t>
            </w:r>
          </w:p>
          <w:p>
            <w:pPr>
              <w:pStyle w:val="6"/>
              <w:spacing w:before="7" w:line="229" w:lineRule="auto"/>
              <w:ind w:left="256"/>
            </w:pPr>
            <w:r>
              <w:rPr>
                <w:spacing w:val="-12"/>
              </w:rPr>
              <w:t>（单位：</w:t>
            </w:r>
            <w:r>
              <w:rPr>
                <w:spacing w:val="43"/>
              </w:rPr>
              <w:t xml:space="preserve"> </w:t>
            </w:r>
            <w:r>
              <w:rPr>
                <w:spacing w:val="-12"/>
              </w:rPr>
              <w:t>个）</w:t>
            </w:r>
          </w:p>
        </w:tc>
        <w:tc>
          <w:tcPr>
            <w:tcW w:w="4023" w:type="dxa"/>
            <w:vAlign w:val="top"/>
          </w:tcPr>
          <w:p>
            <w:pPr>
              <w:pStyle w:val="6"/>
              <w:spacing w:before="188" w:line="232" w:lineRule="auto"/>
              <w:jc w:val="center"/>
              <w:rPr>
                <w:rFonts w:hint="default" w:eastAsia="仿宋"/>
                <w:lang w:val="en-US" w:eastAsia="zh-CN"/>
              </w:rPr>
            </w:pPr>
            <w:r>
              <w:rPr>
                <w:rFonts w:hint="eastAsia"/>
                <w:spacing w:val="-2"/>
                <w:lang w:val="en-US" w:eastAsia="zh-CN"/>
              </w:rPr>
              <w:t>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2" w:hRule="atLeast"/>
        </w:trPr>
        <w:tc>
          <w:tcPr>
            <w:tcW w:w="1907" w:type="dxa"/>
            <w:vMerge w:val="continue"/>
            <w:tcBorders/>
            <w:vAlign w:val="top"/>
          </w:tcPr>
          <w:p>
            <w:pPr>
              <w:rPr>
                <w:rFonts w:ascii="Arial"/>
                <w:sz w:val="21"/>
              </w:rPr>
            </w:pPr>
          </w:p>
        </w:tc>
        <w:tc>
          <w:tcPr>
            <w:tcW w:w="2645" w:type="dxa"/>
            <w:vMerge w:val="restart"/>
            <w:tcBorders>
              <w:bottom w:val="nil"/>
            </w:tcBorders>
            <w:vAlign w:val="top"/>
          </w:tcPr>
          <w:p>
            <w:pPr>
              <w:spacing w:line="303" w:lineRule="auto"/>
              <w:rPr>
                <w:rFonts w:ascii="Arial"/>
                <w:sz w:val="21"/>
              </w:rPr>
            </w:pPr>
          </w:p>
          <w:p>
            <w:pPr>
              <w:spacing w:line="303" w:lineRule="auto"/>
              <w:rPr>
                <w:rFonts w:ascii="Arial"/>
                <w:sz w:val="21"/>
              </w:rPr>
            </w:pPr>
          </w:p>
          <w:p>
            <w:pPr>
              <w:pStyle w:val="6"/>
              <w:spacing w:before="65" w:line="230" w:lineRule="auto"/>
              <w:ind w:left="1118"/>
            </w:pPr>
            <w:r>
              <w:rPr>
                <w:spacing w:val="1"/>
              </w:rPr>
              <w:t>微信</w:t>
            </w:r>
          </w:p>
        </w:tc>
        <w:tc>
          <w:tcPr>
            <w:tcW w:w="1754" w:type="dxa"/>
            <w:vAlign w:val="top"/>
          </w:tcPr>
          <w:p>
            <w:pPr>
              <w:pStyle w:val="6"/>
              <w:spacing w:before="34" w:line="229" w:lineRule="auto"/>
              <w:ind w:left="680"/>
            </w:pPr>
            <w:r>
              <w:t>名称</w:t>
            </w:r>
          </w:p>
        </w:tc>
        <w:tc>
          <w:tcPr>
            <w:tcW w:w="4023" w:type="dxa"/>
            <w:vAlign w:val="top"/>
          </w:tcPr>
          <w:p>
            <w:pPr>
              <w:pStyle w:val="6"/>
              <w:spacing w:before="34" w:line="229" w:lineRule="auto"/>
              <w:ind w:left="1257"/>
              <w:rPr>
                <w:rFonts w:hint="eastAsia" w:eastAsia="仿宋"/>
                <w:lang w:eastAsia="zh-CN"/>
              </w:rPr>
            </w:pPr>
            <w:r>
              <w:rPr>
                <w:rFonts w:hint="eastAsia"/>
                <w:spacing w:val="6"/>
                <w:lang w:eastAsia="zh-CN"/>
              </w:rPr>
              <w:t>鄂尔多斯市场监管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1" w:hRule="atLeast"/>
        </w:trPr>
        <w:tc>
          <w:tcPr>
            <w:tcW w:w="1907" w:type="dxa"/>
            <w:vMerge w:val="continue"/>
            <w:tcBorders/>
            <w:vAlign w:val="top"/>
          </w:tcPr>
          <w:p>
            <w:pPr>
              <w:rPr>
                <w:rFonts w:ascii="Arial"/>
                <w:sz w:val="21"/>
              </w:rPr>
            </w:pPr>
          </w:p>
        </w:tc>
        <w:tc>
          <w:tcPr>
            <w:tcW w:w="2645" w:type="dxa"/>
            <w:vMerge w:val="continue"/>
            <w:tcBorders>
              <w:top w:val="nil"/>
              <w:bottom w:val="nil"/>
            </w:tcBorders>
            <w:vAlign w:val="top"/>
          </w:tcPr>
          <w:p>
            <w:pPr>
              <w:rPr>
                <w:rFonts w:ascii="Arial"/>
                <w:sz w:val="21"/>
              </w:rPr>
            </w:pPr>
          </w:p>
        </w:tc>
        <w:tc>
          <w:tcPr>
            <w:tcW w:w="1754" w:type="dxa"/>
            <w:vAlign w:val="top"/>
          </w:tcPr>
          <w:p>
            <w:pPr>
              <w:pStyle w:val="6"/>
              <w:spacing w:before="74" w:line="234" w:lineRule="auto"/>
              <w:ind w:left="256" w:right="246" w:firstLine="105"/>
            </w:pPr>
            <w:r>
              <w:rPr>
                <w:spacing w:val="6"/>
              </w:rPr>
              <w:t>信息发布量</w:t>
            </w:r>
            <w:r>
              <w:t xml:space="preserve">  </w:t>
            </w:r>
            <w:r>
              <w:rPr>
                <w:spacing w:val="-17"/>
              </w:rPr>
              <w:t>（单位：</w:t>
            </w:r>
            <w:r>
              <w:rPr>
                <w:spacing w:val="41"/>
              </w:rPr>
              <w:t xml:space="preserve"> </w:t>
            </w:r>
            <w:r>
              <w:rPr>
                <w:spacing w:val="-17"/>
              </w:rPr>
              <w:t>条）</w:t>
            </w:r>
          </w:p>
        </w:tc>
        <w:tc>
          <w:tcPr>
            <w:tcW w:w="4023" w:type="dxa"/>
            <w:vAlign w:val="top"/>
          </w:tcPr>
          <w:p>
            <w:pPr>
              <w:pStyle w:val="6"/>
              <w:spacing w:before="188" w:line="229" w:lineRule="auto"/>
              <w:jc w:val="center"/>
              <w:rPr>
                <w:rFonts w:hint="default" w:eastAsia="仿宋"/>
                <w:lang w:val="en-US" w:eastAsia="zh-CN"/>
              </w:rPr>
            </w:pPr>
            <w:r>
              <w:rPr>
                <w:rFonts w:hint="eastAsia"/>
                <w:spacing w:val="2"/>
                <w:lang w:val="en-US" w:eastAsia="zh-CN"/>
              </w:rPr>
              <w:t>1395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2" w:hRule="atLeast"/>
        </w:trPr>
        <w:tc>
          <w:tcPr>
            <w:tcW w:w="1907" w:type="dxa"/>
            <w:vMerge w:val="continue"/>
            <w:tcBorders/>
            <w:vAlign w:val="top"/>
          </w:tcPr>
          <w:p>
            <w:pPr>
              <w:rPr>
                <w:rFonts w:ascii="Arial"/>
                <w:sz w:val="21"/>
              </w:rPr>
            </w:pPr>
          </w:p>
        </w:tc>
        <w:tc>
          <w:tcPr>
            <w:tcW w:w="2645" w:type="dxa"/>
            <w:vMerge w:val="continue"/>
            <w:tcBorders>
              <w:top w:val="nil"/>
            </w:tcBorders>
            <w:vAlign w:val="top"/>
          </w:tcPr>
          <w:p>
            <w:pPr>
              <w:rPr>
                <w:rFonts w:ascii="Arial"/>
                <w:sz w:val="21"/>
              </w:rPr>
            </w:pPr>
          </w:p>
        </w:tc>
        <w:tc>
          <w:tcPr>
            <w:tcW w:w="1754" w:type="dxa"/>
            <w:vAlign w:val="top"/>
          </w:tcPr>
          <w:p>
            <w:pPr>
              <w:pStyle w:val="6"/>
              <w:spacing w:before="77" w:line="230" w:lineRule="auto"/>
              <w:ind w:left="579"/>
            </w:pPr>
            <w:r>
              <w:rPr>
                <w:spacing w:val="2"/>
              </w:rPr>
              <w:t>订阅数</w:t>
            </w:r>
          </w:p>
          <w:p>
            <w:pPr>
              <w:pStyle w:val="6"/>
              <w:spacing w:before="10" w:line="229" w:lineRule="auto"/>
              <w:ind w:left="256"/>
            </w:pPr>
            <w:r>
              <w:rPr>
                <w:spacing w:val="-12"/>
              </w:rPr>
              <w:t>（单位：</w:t>
            </w:r>
            <w:r>
              <w:rPr>
                <w:spacing w:val="43"/>
              </w:rPr>
              <w:t xml:space="preserve"> </w:t>
            </w:r>
            <w:r>
              <w:rPr>
                <w:spacing w:val="-12"/>
              </w:rPr>
              <w:t>个）</w:t>
            </w:r>
          </w:p>
        </w:tc>
        <w:tc>
          <w:tcPr>
            <w:tcW w:w="4023" w:type="dxa"/>
            <w:vAlign w:val="top"/>
          </w:tcPr>
          <w:p>
            <w:pPr>
              <w:pStyle w:val="6"/>
              <w:spacing w:before="192" w:line="230" w:lineRule="auto"/>
              <w:jc w:val="center"/>
              <w:rPr>
                <w:rFonts w:hint="default" w:eastAsia="仿宋"/>
                <w:lang w:val="en-US" w:eastAsia="zh-CN"/>
              </w:rPr>
            </w:pPr>
            <w:r>
              <w:rPr>
                <w:rFonts w:hint="eastAsia"/>
                <w:lang w:val="en-US" w:eastAsia="zh-CN"/>
              </w:rPr>
              <w:t>21099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vAlign w:val="top"/>
          </w:tcPr>
          <w:p>
            <w:pPr>
              <w:rPr>
                <w:rFonts w:ascii="Arial"/>
                <w:sz w:val="21"/>
              </w:rPr>
            </w:pPr>
          </w:p>
        </w:tc>
        <w:tc>
          <w:tcPr>
            <w:tcW w:w="2645" w:type="dxa"/>
            <w:vMerge w:val="restart"/>
            <w:vAlign w:val="center"/>
          </w:tcPr>
          <w:p>
            <w:pPr>
              <w:pStyle w:val="6"/>
              <w:spacing w:before="194" w:line="230" w:lineRule="auto"/>
              <w:jc w:val="center"/>
              <w:rPr>
                <w:rFonts w:hint="eastAsia" w:eastAsia="仿宋"/>
                <w:lang w:eastAsia="zh-CN"/>
              </w:rPr>
            </w:pPr>
            <w:r>
              <w:rPr>
                <w:rFonts w:hint="eastAsia"/>
                <w:lang w:eastAsia="zh-CN"/>
              </w:rPr>
              <w:t>今日头条</w:t>
            </w:r>
          </w:p>
        </w:tc>
        <w:tc>
          <w:tcPr>
            <w:tcW w:w="1754" w:type="dxa"/>
            <w:vAlign w:val="center"/>
          </w:tcPr>
          <w:p>
            <w:pPr>
              <w:pStyle w:val="6"/>
              <w:spacing w:before="11" w:line="231" w:lineRule="auto"/>
              <w:ind w:left="129"/>
              <w:jc w:val="center"/>
              <w:rPr>
                <w:rFonts w:hint="eastAsia" w:eastAsia="仿宋"/>
                <w:lang w:eastAsia="zh-CN"/>
              </w:rPr>
            </w:pPr>
            <w:r>
              <w:rPr>
                <w:rFonts w:hint="eastAsia"/>
                <w:spacing w:val="7"/>
                <w:lang w:eastAsia="zh-CN"/>
              </w:rPr>
              <w:t>名称</w:t>
            </w:r>
          </w:p>
        </w:tc>
        <w:tc>
          <w:tcPr>
            <w:tcW w:w="4023" w:type="dxa"/>
            <w:vAlign w:val="center"/>
          </w:tcPr>
          <w:p>
            <w:pPr>
              <w:pStyle w:val="6"/>
              <w:spacing w:before="11" w:line="231" w:lineRule="auto"/>
              <w:ind w:left="129"/>
              <w:jc w:val="center"/>
              <w:rPr>
                <w:rFonts w:hint="eastAsia" w:eastAsia="仿宋"/>
                <w:spacing w:val="5"/>
                <w:lang w:eastAsia="zh-CN"/>
              </w:rPr>
            </w:pPr>
            <w:r>
              <w:rPr>
                <w:rFonts w:hint="eastAsia"/>
                <w:spacing w:val="5"/>
                <w:lang w:eastAsia="zh-CN"/>
              </w:rPr>
              <w:t>鄂尔多斯市场监管局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vAlign w:val="top"/>
          </w:tcPr>
          <w:p>
            <w:pPr>
              <w:pStyle w:val="6"/>
              <w:spacing w:before="11" w:line="231" w:lineRule="auto"/>
              <w:ind w:left="129"/>
            </w:pPr>
          </w:p>
        </w:tc>
        <w:tc>
          <w:tcPr>
            <w:tcW w:w="2645" w:type="dxa"/>
            <w:vMerge w:val="continue"/>
            <w:vAlign w:val="center"/>
          </w:tcPr>
          <w:p>
            <w:pPr>
              <w:pStyle w:val="6"/>
              <w:spacing w:before="11" w:line="231" w:lineRule="auto"/>
              <w:ind w:left="129"/>
            </w:pPr>
          </w:p>
        </w:tc>
        <w:tc>
          <w:tcPr>
            <w:tcW w:w="1754" w:type="dxa"/>
            <w:vAlign w:val="center"/>
          </w:tcPr>
          <w:p>
            <w:pPr>
              <w:pStyle w:val="6"/>
              <w:spacing w:before="11" w:line="231" w:lineRule="auto"/>
              <w:ind w:left="129"/>
              <w:jc w:val="center"/>
            </w:pPr>
            <w:r>
              <w:rPr>
                <w:spacing w:val="6"/>
              </w:rPr>
              <w:t>信息发布量</w:t>
            </w:r>
          </w:p>
          <w:p>
            <w:pPr>
              <w:pStyle w:val="6"/>
              <w:spacing w:before="11" w:line="231" w:lineRule="auto"/>
              <w:ind w:left="129"/>
              <w:jc w:val="center"/>
              <w:rPr>
                <w:spacing w:val="5"/>
              </w:rPr>
            </w:pPr>
            <w:r>
              <w:rPr>
                <w:spacing w:val="-17"/>
              </w:rPr>
              <w:t>（单位：</w:t>
            </w:r>
            <w:r>
              <w:rPr>
                <w:spacing w:val="41"/>
              </w:rPr>
              <w:t xml:space="preserve"> </w:t>
            </w:r>
            <w:r>
              <w:rPr>
                <w:spacing w:val="-17"/>
              </w:rPr>
              <w:t>条）</w:t>
            </w:r>
          </w:p>
        </w:tc>
        <w:tc>
          <w:tcPr>
            <w:tcW w:w="4023" w:type="dxa"/>
            <w:vAlign w:val="center"/>
          </w:tcPr>
          <w:p>
            <w:pPr>
              <w:pStyle w:val="6"/>
              <w:spacing w:before="11" w:line="231" w:lineRule="auto"/>
              <w:ind w:left="129"/>
              <w:jc w:val="center"/>
              <w:rPr>
                <w:rFonts w:hint="default" w:eastAsia="仿宋"/>
                <w:spacing w:val="5"/>
                <w:lang w:val="en-US" w:eastAsia="zh-CN"/>
              </w:rPr>
            </w:pPr>
            <w:r>
              <w:rPr>
                <w:rFonts w:hint="eastAsia"/>
                <w:spacing w:val="5"/>
                <w:lang w:val="en-US" w:eastAsia="zh-CN"/>
              </w:rPr>
              <w:t>47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vAlign w:val="top"/>
          </w:tcPr>
          <w:p>
            <w:pPr>
              <w:pStyle w:val="6"/>
              <w:spacing w:before="11" w:line="231" w:lineRule="auto"/>
              <w:ind w:left="129"/>
              <w:rPr>
                <w:spacing w:val="5"/>
              </w:rPr>
            </w:pPr>
          </w:p>
        </w:tc>
        <w:tc>
          <w:tcPr>
            <w:tcW w:w="2645" w:type="dxa"/>
            <w:vMerge w:val="continue"/>
            <w:vAlign w:val="center"/>
          </w:tcPr>
          <w:p>
            <w:pPr>
              <w:pStyle w:val="6"/>
              <w:spacing w:before="11" w:line="231" w:lineRule="auto"/>
              <w:ind w:left="129"/>
              <w:rPr>
                <w:spacing w:val="5"/>
              </w:rPr>
            </w:pPr>
          </w:p>
        </w:tc>
        <w:tc>
          <w:tcPr>
            <w:tcW w:w="1754" w:type="dxa"/>
            <w:vAlign w:val="center"/>
          </w:tcPr>
          <w:p>
            <w:pPr>
              <w:pStyle w:val="6"/>
              <w:spacing w:before="77" w:line="230" w:lineRule="auto"/>
              <w:ind w:left="579"/>
              <w:jc w:val="both"/>
            </w:pPr>
            <w:r>
              <w:rPr>
                <w:spacing w:val="2"/>
              </w:rPr>
              <w:t>订阅数</w:t>
            </w:r>
          </w:p>
          <w:p>
            <w:pPr>
              <w:pStyle w:val="6"/>
              <w:spacing w:before="11" w:line="231" w:lineRule="auto"/>
              <w:ind w:left="129"/>
              <w:jc w:val="center"/>
              <w:rPr>
                <w:spacing w:val="5"/>
              </w:rPr>
            </w:pPr>
            <w:r>
              <w:rPr>
                <w:spacing w:val="-12"/>
              </w:rPr>
              <w:t>（单位：</w:t>
            </w:r>
            <w:r>
              <w:rPr>
                <w:spacing w:val="43"/>
              </w:rPr>
              <w:t xml:space="preserve"> </w:t>
            </w:r>
            <w:r>
              <w:rPr>
                <w:spacing w:val="-12"/>
              </w:rPr>
              <w:t>个）</w:t>
            </w:r>
          </w:p>
        </w:tc>
        <w:tc>
          <w:tcPr>
            <w:tcW w:w="4023" w:type="dxa"/>
            <w:vAlign w:val="center"/>
          </w:tcPr>
          <w:p>
            <w:pPr>
              <w:pStyle w:val="6"/>
              <w:spacing w:before="11" w:line="231" w:lineRule="auto"/>
              <w:ind w:left="129"/>
              <w:jc w:val="center"/>
              <w:rPr>
                <w:rFonts w:hint="default" w:eastAsia="仿宋"/>
                <w:spacing w:val="5"/>
                <w:lang w:val="en-US" w:eastAsia="zh-CN"/>
              </w:rPr>
            </w:pPr>
            <w:r>
              <w:rPr>
                <w:rFonts w:hint="eastAsia"/>
                <w:spacing w:val="5"/>
                <w:lang w:val="en-US" w:eastAsia="zh-CN"/>
              </w:rPr>
              <w:t>175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1907" w:type="dxa"/>
            <w:vMerge w:val="continue"/>
            <w:tcBorders/>
            <w:vAlign w:val="top"/>
          </w:tcPr>
          <w:p>
            <w:pPr>
              <w:pStyle w:val="6"/>
              <w:spacing w:before="11" w:line="231" w:lineRule="auto"/>
              <w:ind w:left="129"/>
              <w:rPr>
                <w:spacing w:val="5"/>
              </w:rPr>
            </w:pPr>
          </w:p>
        </w:tc>
        <w:tc>
          <w:tcPr>
            <w:tcW w:w="2645" w:type="dxa"/>
            <w:vAlign w:val="center"/>
          </w:tcPr>
          <w:p>
            <w:pPr>
              <w:pStyle w:val="6"/>
              <w:spacing w:before="11" w:line="231" w:lineRule="auto"/>
              <w:jc w:val="center"/>
              <w:rPr>
                <w:rFonts w:hint="eastAsia" w:eastAsia="仿宋"/>
                <w:spacing w:val="5"/>
                <w:lang w:val="en" w:eastAsia="zh-CN"/>
              </w:rPr>
            </w:pPr>
            <w:r>
              <w:rPr>
                <w:rFonts w:hint="eastAsia"/>
                <w:spacing w:val="5"/>
                <w:lang w:val="en" w:eastAsia="zh-CN"/>
              </w:rPr>
              <w:t>其他</w:t>
            </w:r>
          </w:p>
        </w:tc>
        <w:tc>
          <w:tcPr>
            <w:tcW w:w="5777" w:type="dxa"/>
            <w:gridSpan w:val="2"/>
            <w:vAlign w:val="center"/>
          </w:tcPr>
          <w:p>
            <w:pPr>
              <w:pStyle w:val="2"/>
              <w:widowControl/>
              <w:wordWrap w:val="0"/>
              <w:spacing w:beforeAutospacing="0" w:afterAutospacing="0" w:line="420" w:lineRule="atLeast"/>
              <w:jc w:val="center"/>
              <w:rPr>
                <w:rFonts w:hint="eastAsia" w:ascii="微软雅黑" w:hAnsi="微软雅黑" w:eastAsia="微软雅黑" w:cs="微软雅黑"/>
                <w:color w:val="333333"/>
                <w:sz w:val="18"/>
                <w:szCs w:val="18"/>
                <w:lang w:eastAsia="zh-CN"/>
              </w:rPr>
            </w:pPr>
            <w:r>
              <w:rPr>
                <w:rFonts w:hint="eastAsia" w:ascii="微软雅黑" w:hAnsi="微软雅黑" w:eastAsia="微软雅黑" w:cs="微软雅黑"/>
                <w:color w:val="333333"/>
                <w:sz w:val="18"/>
                <w:szCs w:val="18"/>
              </w:rPr>
              <w:t>产品名称：</w:t>
            </w:r>
            <w:r>
              <w:rPr>
                <w:rFonts w:hint="eastAsia" w:ascii="微软雅黑" w:hAnsi="微软雅黑" w:eastAsia="微软雅黑" w:cs="微软雅黑"/>
                <w:color w:val="333333"/>
                <w:sz w:val="18"/>
                <w:szCs w:val="18"/>
                <w:lang w:eastAsia="zh-CN"/>
              </w:rPr>
              <w:t>暖城食安</w:t>
            </w:r>
          </w:p>
          <w:p>
            <w:pPr>
              <w:pStyle w:val="6"/>
              <w:spacing w:before="11" w:line="231" w:lineRule="auto"/>
              <w:ind w:left="129"/>
              <w:jc w:val="center"/>
              <w:rPr>
                <w:rFonts w:hint="default" w:eastAsia="微软雅黑"/>
                <w:spacing w:val="5"/>
                <w:lang w:val="en-US" w:eastAsia="zh-CN"/>
              </w:rPr>
            </w:pPr>
            <w:r>
              <w:rPr>
                <w:rFonts w:hint="eastAsia" w:ascii="微软雅黑" w:hAnsi="微软雅黑" w:eastAsia="微软雅黑" w:cs="微软雅黑"/>
                <w:color w:val="333333"/>
                <w:sz w:val="18"/>
                <w:szCs w:val="18"/>
              </w:rPr>
              <w:t>信息发布量：</w:t>
            </w:r>
            <w:r>
              <w:rPr>
                <w:rFonts w:hint="eastAsia" w:ascii="微软雅黑" w:hAnsi="微软雅黑" w:eastAsia="微软雅黑" w:cs="微软雅黑"/>
                <w:color w:val="333333"/>
                <w:sz w:val="18"/>
                <w:szCs w:val="18"/>
                <w:lang w:val="en-US" w:eastAsia="zh-CN"/>
              </w:rPr>
              <w:t>125</w:t>
            </w:r>
            <w:r>
              <w:rPr>
                <w:rFonts w:hint="eastAsia" w:ascii="微软雅黑" w:hAnsi="微软雅黑" w:eastAsia="微软雅黑" w:cs="微软雅黑"/>
                <w:color w:val="333333"/>
                <w:sz w:val="18"/>
                <w:szCs w:val="18"/>
              </w:rPr>
              <w:t xml:space="preserve">   订阅数：</w:t>
            </w:r>
            <w:r>
              <w:rPr>
                <w:rFonts w:hint="eastAsia" w:ascii="微软雅黑" w:hAnsi="微软雅黑" w:eastAsia="微软雅黑" w:cs="微软雅黑"/>
                <w:color w:val="333333"/>
                <w:sz w:val="18"/>
                <w:szCs w:val="18"/>
                <w:lang w:val="en-US" w:eastAsia="zh-CN"/>
              </w:rPr>
              <w:t>15万</w:t>
            </w: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4" w:hRule="atLeast"/>
        </w:trPr>
        <w:tc>
          <w:tcPr>
            <w:tcW w:w="1907"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6"/>
              <w:spacing w:before="65" w:line="231" w:lineRule="auto"/>
              <w:ind w:left="543"/>
            </w:pPr>
            <w:r>
              <w:rPr>
                <w:spacing w:val="4"/>
              </w:rPr>
              <w:t>创新发展</w:t>
            </w:r>
          </w:p>
        </w:tc>
        <w:tc>
          <w:tcPr>
            <w:tcW w:w="8422" w:type="dxa"/>
            <w:gridSpan w:val="3"/>
            <w:vAlign w:val="top"/>
          </w:tcPr>
          <w:p>
            <w:pPr>
              <w:pStyle w:val="6"/>
              <w:spacing w:before="38" w:line="230" w:lineRule="auto"/>
              <w:ind w:left="357"/>
            </w:pPr>
            <w:r>
              <w:rPr>
                <w:rFonts w:hint="eastAsia"/>
                <w:spacing w:val="-1"/>
                <w:lang w:eastAsia="zh-CN"/>
              </w:rPr>
              <w:t>☑</w:t>
            </w:r>
            <w:r>
              <w:rPr>
                <w:spacing w:val="-1"/>
              </w:rPr>
              <w:t>搜索即服务</w:t>
            </w:r>
            <w:r>
              <w:rPr>
                <w:spacing w:val="17"/>
              </w:rPr>
              <w:t xml:space="preserve">      </w:t>
            </w:r>
            <w:r>
              <w:rPr>
                <w:spacing w:val="-1"/>
              </w:rPr>
              <w:t>□多语言版本</w:t>
            </w:r>
            <w:r>
              <w:rPr>
                <w:spacing w:val="14"/>
              </w:rPr>
              <w:t xml:space="preserve">      </w:t>
            </w:r>
            <w:r>
              <w:rPr>
                <w:rFonts w:hint="eastAsia"/>
                <w:spacing w:val="-1"/>
                <w:lang w:eastAsia="zh-CN"/>
              </w:rPr>
              <w:t>☑</w:t>
            </w:r>
            <w:r>
              <w:rPr>
                <w:spacing w:val="-1"/>
              </w:rPr>
              <w:t>无障碍浏览</w:t>
            </w:r>
            <w:r>
              <w:rPr>
                <w:spacing w:val="15"/>
              </w:rPr>
              <w:t xml:space="preserve">      </w:t>
            </w:r>
            <w:r>
              <w:rPr>
                <w:spacing w:val="-1"/>
              </w:rPr>
              <w:t>□千人千网</w:t>
            </w:r>
          </w:p>
          <w:p>
            <w:pPr>
              <w:pStyle w:val="6"/>
              <w:spacing w:before="60" w:line="230" w:lineRule="auto"/>
              <w:ind w:left="357"/>
            </w:pPr>
            <w:r>
              <w:rPr>
                <w:spacing w:val="-1"/>
              </w:rPr>
              <w:t>□其他</w:t>
            </w:r>
            <w:r>
              <w:rPr>
                <w:u w:val="single" w:color="auto"/>
              </w:rPr>
              <w:t xml:space="preserve">                                    </w:t>
            </w:r>
          </w:p>
          <w:p>
            <w:pPr>
              <w:spacing w:before="90" w:line="174" w:lineRule="auto"/>
              <w:ind w:right="14"/>
              <w:jc w:val="right"/>
              <w:rPr>
                <w:rFonts w:ascii="微软雅黑" w:hAnsi="微软雅黑" w:eastAsia="微软雅黑" w:cs="微软雅黑"/>
                <w:sz w:val="21"/>
                <w:szCs w:val="21"/>
              </w:rPr>
            </w:pPr>
            <w:r>
              <w:rPr>
                <w:rFonts w:ascii="微软雅黑" w:hAnsi="微软雅黑" w:eastAsia="微软雅黑" w:cs="微软雅黑"/>
                <w:color w:val="939393"/>
                <w:spacing w:val="4"/>
                <w:sz w:val="21"/>
                <w:szCs w:val="21"/>
              </w:rPr>
              <w:t>本项为多选，请根据实际情况勾选对应选项。如勾选"其他"请在横线上注明具体内容，</w:t>
            </w:r>
          </w:p>
          <w:p>
            <w:pPr>
              <w:pStyle w:val="6"/>
              <w:tabs>
                <w:tab w:val="left" w:pos="337"/>
              </w:tabs>
              <w:spacing w:before="50"/>
              <w:ind w:left="103"/>
            </w:pPr>
            <w:r>
              <w:tab/>
            </w:r>
            <w:r>
              <w:rPr>
                <w:spacing w:val="5"/>
              </w:rPr>
              <w:t xml:space="preserve">1. </w:t>
            </w:r>
            <w:r>
              <w:rPr>
                <w:position w:val="-5"/>
              </w:rPr>
              <w:drawing>
                <wp:inline distT="0" distB="0" distL="0" distR="0">
                  <wp:extent cx="845820" cy="3390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8"/>
                          <a:stretch>
                            <a:fillRect/>
                          </a:stretch>
                        </pic:blipFill>
                        <pic:spPr>
                          <a:xfrm>
                            <a:off x="0" y="0"/>
                            <a:ext cx="846340" cy="339140"/>
                          </a:xfrm>
                          <a:prstGeom prst="rect">
                            <a:avLst/>
                          </a:prstGeom>
                        </pic:spPr>
                      </pic:pic>
                    </a:graphicData>
                  </a:graphic>
                </wp:inline>
              </w:drawing>
            </w:r>
            <w:r>
              <w:rPr>
                <w:spacing w:val="-8"/>
              </w:rPr>
              <w:t xml:space="preserve"> </w:t>
            </w:r>
            <w:r>
              <w:rPr>
                <w:spacing w:val="5"/>
              </w:rPr>
              <w:t>指网站搜索提供错别字自动纠正、关键词推荐</w:t>
            </w:r>
          </w:p>
          <w:p>
            <w:pPr>
              <w:pStyle w:val="6"/>
              <w:spacing w:before="104" w:line="258" w:lineRule="auto"/>
              <w:ind w:left="115" w:right="164" w:firstLine="204"/>
            </w:pPr>
            <w:r>
              <w:rPr>
                <w:spacing w:val="9"/>
              </w:rPr>
              <w:t>拼音转化搜索和通俗语言搜索等功能，根据用户真</w:t>
            </w:r>
            <w:r>
              <w:rPr>
                <w:spacing w:val="8"/>
              </w:rPr>
              <w:t>实需求调整搜索结果排序，提供多维</w:t>
            </w:r>
            <w:r>
              <w:t xml:space="preserve"> </w:t>
            </w:r>
            <w:r>
              <w:rPr>
                <w:spacing w:val="7"/>
              </w:rPr>
              <w:t>度分类展现，聚合相关信息和服务。</w:t>
            </w:r>
          </w:p>
          <w:p>
            <w:pPr>
              <w:pStyle w:val="6"/>
              <w:spacing w:before="29" w:line="206" w:lineRule="auto"/>
              <w:ind w:left="320"/>
            </w:pPr>
            <w:r>
              <w:rPr>
                <w:spacing w:val="8"/>
              </w:rPr>
              <w:t xml:space="preserve">2. </w:t>
            </w:r>
            <w:r>
              <w:rPr>
                <w:rFonts w:ascii="微软雅黑" w:hAnsi="微软雅黑" w:eastAsia="微软雅黑" w:cs="微软雅黑"/>
                <w:color w:val="A3A3A3"/>
                <w:spacing w:val="8"/>
              </w:rPr>
              <w:t>"多语言版本</w:t>
            </w:r>
            <w:r>
              <w:rPr>
                <w:position w:val="5"/>
              </w:rPr>
              <w:drawing>
                <wp:inline distT="0" distB="0" distL="0" distR="0">
                  <wp:extent cx="90170" cy="7683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9"/>
                          <a:stretch>
                            <a:fillRect/>
                          </a:stretch>
                        </pic:blipFill>
                        <pic:spPr>
                          <a:xfrm>
                            <a:off x="0" y="0"/>
                            <a:ext cx="90205" cy="77012"/>
                          </a:xfrm>
                          <a:prstGeom prst="rect">
                            <a:avLst/>
                          </a:prstGeom>
                        </pic:spPr>
                      </pic:pic>
                    </a:graphicData>
                  </a:graphic>
                </wp:inline>
              </w:drawing>
            </w:r>
            <w:r>
              <w:rPr>
                <w:rFonts w:ascii="微软雅黑" w:hAnsi="微软雅黑" w:eastAsia="微软雅黑" w:cs="微软雅黑"/>
                <w:color w:val="A3A3A3"/>
                <w:spacing w:val="31"/>
              </w:rPr>
              <w:t xml:space="preserve"> </w:t>
            </w:r>
            <w:r>
              <w:rPr>
                <w:spacing w:val="8"/>
              </w:rPr>
              <w:t>指根据用户群体特点和需求，提供多语言服务。</w:t>
            </w:r>
          </w:p>
          <w:p>
            <w:pPr>
              <w:pStyle w:val="6"/>
              <w:spacing w:before="28" w:line="232" w:lineRule="auto"/>
              <w:ind w:left="119" w:right="137" w:firstLine="209"/>
            </w:pPr>
            <w:r>
              <w:rPr>
                <w:spacing w:val="7"/>
              </w:rPr>
              <w:t>3.</w:t>
            </w:r>
            <w:r>
              <w:rPr>
                <w:spacing w:val="-36"/>
              </w:rPr>
              <w:t xml:space="preserve"> </w:t>
            </w:r>
            <w:r>
              <w:rPr>
                <w:spacing w:val="7"/>
              </w:rPr>
              <w:t>“</w:t>
            </w:r>
            <w:r>
              <w:rPr>
                <w:rFonts w:ascii="微软雅黑" w:hAnsi="微软雅黑" w:eastAsia="微软雅黑" w:cs="微软雅黑"/>
                <w:color w:val="8B8B8B"/>
                <w:spacing w:val="7"/>
              </w:rPr>
              <w:t>无障碍浏览</w:t>
            </w:r>
            <w:r>
              <w:rPr>
                <w:position w:val="5"/>
              </w:rPr>
              <w:drawing>
                <wp:inline distT="0" distB="0" distL="0" distR="0">
                  <wp:extent cx="84455" cy="84455"/>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0"/>
                          <a:stretch>
                            <a:fillRect/>
                          </a:stretch>
                        </pic:blipFill>
                        <pic:spPr>
                          <a:xfrm>
                            <a:off x="0" y="0"/>
                            <a:ext cx="84963" cy="84963"/>
                          </a:xfrm>
                          <a:prstGeom prst="rect">
                            <a:avLst/>
                          </a:prstGeom>
                        </pic:spPr>
                      </pic:pic>
                    </a:graphicData>
                  </a:graphic>
                </wp:inline>
              </w:drawing>
            </w:r>
            <w:r>
              <w:rPr>
                <w:rFonts w:ascii="微软雅黑" w:hAnsi="微软雅黑" w:eastAsia="微软雅黑" w:cs="微软雅黑"/>
                <w:color w:val="8B8B8B"/>
                <w:spacing w:val="20"/>
              </w:rPr>
              <w:t xml:space="preserve"> </w:t>
            </w:r>
            <w:r>
              <w:rPr>
                <w:spacing w:val="7"/>
              </w:rPr>
              <w:t>指为方便残疾人、老年人等特殊群体获取网站信息，提供无障碍浏览</w:t>
            </w:r>
            <w:r>
              <w:t xml:space="preserve"> </w:t>
            </w:r>
            <w:r>
              <w:rPr>
                <w:spacing w:val="-1"/>
              </w:rPr>
              <w:t>服务。</w:t>
            </w:r>
          </w:p>
          <w:p>
            <w:pPr>
              <w:pStyle w:val="6"/>
              <w:spacing w:before="30" w:line="211" w:lineRule="auto"/>
              <w:ind w:left="147" w:right="135" w:firstLine="167"/>
            </w:pPr>
            <w:r>
              <w:rPr>
                <w:spacing w:val="7"/>
              </w:rPr>
              <w:t xml:space="preserve">4. </w:t>
            </w:r>
            <w:r>
              <w:rPr>
                <w:position w:val="5"/>
              </w:rPr>
              <w:drawing>
                <wp:inline distT="0" distB="0" distL="0" distR="0">
                  <wp:extent cx="95250" cy="8572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
                          <a:stretch>
                            <a:fillRect/>
                          </a:stretch>
                        </pic:blipFill>
                        <pic:spPr>
                          <a:xfrm>
                            <a:off x="0" y="0"/>
                            <a:ext cx="95319" cy="85953"/>
                          </a:xfrm>
                          <a:prstGeom prst="rect">
                            <a:avLst/>
                          </a:prstGeom>
                        </pic:spPr>
                      </pic:pic>
                    </a:graphicData>
                  </a:graphic>
                </wp:inline>
              </w:drawing>
            </w:r>
            <w:r>
              <w:rPr>
                <w:rFonts w:ascii="微软雅黑" w:hAnsi="微软雅黑" w:eastAsia="微软雅黑" w:cs="微软雅黑"/>
                <w:color w:val="AEAEAE"/>
                <w:spacing w:val="7"/>
              </w:rPr>
              <w:t>千人千网</w:t>
            </w:r>
            <w:r>
              <w:rPr>
                <w:position w:val="5"/>
              </w:rPr>
              <w:drawing>
                <wp:inline distT="0" distB="0" distL="0" distR="0">
                  <wp:extent cx="93345" cy="8445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2"/>
                          <a:stretch>
                            <a:fillRect/>
                          </a:stretch>
                        </pic:blipFill>
                        <pic:spPr>
                          <a:xfrm>
                            <a:off x="0" y="0"/>
                            <a:ext cx="93415" cy="84963"/>
                          </a:xfrm>
                          <a:prstGeom prst="rect">
                            <a:avLst/>
                          </a:prstGeom>
                        </pic:spPr>
                      </pic:pic>
                    </a:graphicData>
                  </a:graphic>
                </wp:inline>
              </w:drawing>
            </w:r>
            <w:r>
              <w:rPr>
                <w:rFonts w:ascii="微软雅黑" w:hAnsi="微软雅黑" w:eastAsia="微软雅黑" w:cs="微软雅黑"/>
                <w:color w:val="AEAEAE"/>
                <w:spacing w:val="38"/>
              </w:rPr>
              <w:t xml:space="preserve"> </w:t>
            </w:r>
            <w:r>
              <w:rPr>
                <w:spacing w:val="7"/>
              </w:rPr>
              <w:t>指以用户为中心，打造个人和企业专属主页，提供个性化、便捷化、智</w:t>
            </w:r>
            <w:r>
              <w:t xml:space="preserve"> </w:t>
            </w:r>
            <w:r>
              <w:rPr>
                <w:spacing w:val="-2"/>
              </w:rPr>
              <w:t>能化服务。</w:t>
            </w:r>
          </w:p>
          <w:p>
            <w:pPr>
              <w:pStyle w:val="6"/>
              <w:spacing w:before="90" w:line="190" w:lineRule="auto"/>
              <w:ind w:left="127" w:right="137" w:firstLine="197"/>
            </w:pPr>
            <w:r>
              <w:rPr>
                <w:spacing w:val="7"/>
              </w:rPr>
              <w:t xml:space="preserve">5. </w:t>
            </w:r>
            <w:r>
              <w:rPr>
                <w:rFonts w:ascii="微软雅黑" w:hAnsi="微软雅黑" w:eastAsia="微软雅黑" w:cs="微软雅黑"/>
                <w:color w:val="898989"/>
                <w:spacing w:val="7"/>
                <w:sz w:val="24"/>
                <w:szCs w:val="24"/>
              </w:rPr>
              <w:t xml:space="preserve">"其他" </w:t>
            </w:r>
            <w:r>
              <w:rPr>
                <w:spacing w:val="7"/>
              </w:rPr>
              <w:t>指在个性化服务、开放式架构、大数据支撑、多渠道拓展等方面提供的创新</w:t>
            </w:r>
            <w:r>
              <w:rPr>
                <w:spacing w:val="1"/>
              </w:rPr>
              <w:t xml:space="preserve"> </w:t>
            </w:r>
            <w:r>
              <w:rPr>
                <w:spacing w:val="3"/>
              </w:rPr>
              <w:t>功能或服务。</w:t>
            </w:r>
          </w:p>
        </w:tc>
      </w:tr>
    </w:tbl>
    <w:p>
      <w:pPr>
        <w:spacing w:line="125" w:lineRule="auto"/>
        <w:rPr>
          <w:rFonts w:ascii="Arial"/>
          <w:sz w:val="2"/>
        </w:rPr>
      </w:pPr>
    </w:p>
    <w:p>
      <w:pPr>
        <w:spacing w:line="125" w:lineRule="auto"/>
        <w:rPr>
          <w:rFonts w:ascii="Arial" w:hAnsi="Arial" w:eastAsia="Arial" w:cs="Arial"/>
          <w:sz w:val="2"/>
          <w:szCs w:val="2"/>
        </w:rPr>
        <w:sectPr>
          <w:pgSz w:w="11906" w:h="16840"/>
          <w:pgMar w:top="991" w:right="964" w:bottom="400" w:left="601" w:header="0" w:footer="0" w:gutter="0"/>
          <w:cols w:equalWidth="0" w:num="1">
            <w:col w:w="10340"/>
          </w:cols>
        </w:sectPr>
      </w:pPr>
    </w:p>
    <w:p>
      <w:pPr>
        <w:spacing w:line="360" w:lineRule="auto"/>
        <w:ind w:firstLine="420" w:firstLineChars="200"/>
        <w:jc w:val="left"/>
        <w:rPr>
          <w:rFonts w:hint="eastAsia" w:eastAsia="宋体"/>
          <w:lang w:eastAsia="zh-CN"/>
        </w:rPr>
      </w:pPr>
      <w:r>
        <w:rPr>
          <w:rFonts w:hint="eastAsia"/>
        </w:rPr>
        <w:t>单位负责人： </w:t>
      </w:r>
      <w:r>
        <w:rPr>
          <w:rFonts w:hint="eastAsia" w:eastAsia="宋体"/>
          <w:lang w:eastAsia="zh-CN"/>
        </w:rPr>
        <w:t>韩玉光</w:t>
      </w:r>
      <w:r>
        <w:rPr>
          <w:rFonts w:hint="eastAsia"/>
        </w:rPr>
        <w:t>      审核人：  </w:t>
      </w:r>
      <w:r>
        <w:rPr>
          <w:rFonts w:hint="eastAsia" w:eastAsia="宋体"/>
          <w:lang w:eastAsia="zh-CN"/>
        </w:rPr>
        <w:t>赵智</w:t>
      </w:r>
      <w:r>
        <w:rPr>
          <w:rFonts w:hint="eastAsia"/>
        </w:rPr>
        <w:t>    填报人： </w:t>
      </w:r>
      <w:r>
        <w:rPr>
          <w:rFonts w:hint="eastAsia" w:eastAsia="宋体"/>
          <w:lang w:eastAsia="zh-CN"/>
        </w:rPr>
        <w:t>柳燕</w:t>
      </w:r>
    </w:p>
    <w:p>
      <w:pPr>
        <w:spacing w:line="360" w:lineRule="auto"/>
        <w:ind w:firstLine="420" w:firstLineChars="200"/>
        <w:jc w:val="left"/>
        <w:rPr>
          <w:rFonts w:hint="eastAsia" w:eastAsia="宋体"/>
          <w:lang w:val="en-US" w:eastAsia="zh-CN"/>
        </w:rPr>
      </w:pPr>
      <w:r>
        <w:rPr>
          <w:rFonts w:hint="eastAsia"/>
        </w:rPr>
        <w:t>联系电话：</w:t>
      </w:r>
      <w:r>
        <w:rPr>
          <w:rFonts w:hint="eastAsia" w:ascii="仿宋" w:hAnsi="仿宋" w:eastAsia="仿宋" w:cs="仿宋"/>
          <w:color w:val="333333"/>
          <w:spacing w:val="-4"/>
          <w:sz w:val="18"/>
          <w:szCs w:val="18"/>
          <w:lang w:val="en-US" w:eastAsia="zh-CN"/>
        </w:rPr>
        <w:t>15548570308</w:t>
      </w:r>
      <w:r>
        <w:rPr>
          <w:rFonts w:hint="eastAsia"/>
        </w:rPr>
        <w:t>         填报日期：2025.1.</w:t>
      </w:r>
      <w:r>
        <w:rPr>
          <w:rFonts w:hint="eastAsia" w:eastAsia="宋体"/>
          <w:lang w:val="en-US" w:eastAsia="zh-CN"/>
        </w:rPr>
        <w:t>2</w:t>
      </w:r>
    </w:p>
    <w:p>
      <w:pPr>
        <w:keepNext w:val="0"/>
        <w:keepLines w:val="0"/>
        <w:pageBreakBefore w:val="0"/>
        <w:widowControl/>
        <w:kinsoku w:val="0"/>
        <w:wordWrap/>
        <w:overflowPunct/>
        <w:topLinePunct w:val="0"/>
        <w:autoSpaceDE w:val="0"/>
        <w:autoSpaceDN w:val="0"/>
        <w:bidi w:val="0"/>
        <w:adjustRightInd/>
        <w:snapToGrid/>
        <w:textAlignment w:val="baseline"/>
        <w:rPr>
          <w:rFonts w:hint="eastAsia"/>
          <w:lang w:val="en-US" w:eastAsia="en-US"/>
        </w:rPr>
      </w:pPr>
    </w:p>
    <w:p>
      <w:pPr>
        <w:keepNext w:val="0"/>
        <w:keepLines w:val="0"/>
        <w:pageBreakBefore w:val="0"/>
        <w:widowControl/>
        <w:kinsoku w:val="0"/>
        <w:wordWrap/>
        <w:overflowPunct/>
        <w:topLinePunct w:val="0"/>
        <w:autoSpaceDE w:val="0"/>
        <w:autoSpaceDN w:val="0"/>
        <w:bidi w:val="0"/>
        <w:adjustRightInd/>
        <w:snapToGrid/>
        <w:textAlignment w:val="baseline"/>
        <w:rPr>
          <w:rFonts w:hint="eastAsia"/>
          <w:lang w:val="en-US" w:eastAsia="en-US"/>
        </w:rPr>
      </w:pPr>
    </w:p>
    <w:p>
      <w:pPr>
        <w:keepNext w:val="0"/>
        <w:keepLines w:val="0"/>
        <w:pageBreakBefore w:val="0"/>
        <w:widowControl/>
        <w:kinsoku w:val="0"/>
        <w:wordWrap/>
        <w:overflowPunct/>
        <w:topLinePunct w:val="0"/>
        <w:autoSpaceDE w:val="0"/>
        <w:autoSpaceDN w:val="0"/>
        <w:bidi w:val="0"/>
        <w:adjustRightInd/>
        <w:snapToGrid/>
        <w:textAlignment w:val="baseline"/>
        <w:rPr>
          <w:rFonts w:hint="eastAsia" w:ascii="仿宋" w:hAnsi="仿宋" w:eastAsia="仿宋" w:cs="仿宋"/>
          <w:sz w:val="18"/>
          <w:szCs w:val="18"/>
          <w:lang w:eastAsia="zh-CN"/>
        </w:rPr>
      </w:pPr>
      <w:r>
        <w:rPr>
          <w:rFonts w:hint="eastAsia"/>
          <w:lang w:val="en-US" w:eastAsia="en-US"/>
        </w:rPr>
        <w:t>备注：由于网上政务服务用户注册，全部依托全区统一身份认证体系提供用户注册，故所有用户注册数量统一填写在自治区政府门户网站年报和政务服务网年报中，本网注册用户数为0。</w:t>
      </w:r>
    </w:p>
    <w:sectPr>
      <w:type w:val="continuous"/>
      <w:pgSz w:w="11906" w:h="16840"/>
      <w:pgMar w:top="991" w:right="964" w:bottom="400" w:left="601"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auto"/>
    <w:pitch w:val="default"/>
    <w:sig w:usb0="00000000" w:usb1="00000000" w:usb2="00000016"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Wingdings 2">
    <w:panose1 w:val="05020102010507070707"/>
    <w:charset w:val="00"/>
    <w:family w:val="auto"/>
    <w:pitch w:val="default"/>
    <w:sig w:usb0="00000000" w:usb1="00000000" w:usb2="00000000" w:usb3="00000000" w:csb0="8000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isplayBackgroundShape w:val="true"/>
  <w:bordersDoNotSurroundHeader w:val="false"/>
  <w:bordersDoNotSurroundFooter w:val="false"/>
  <w:documentProtection w:enforcement="0"/>
  <w:displayHorizontalDrawingGridEvery w:val="1"/>
  <w:displayVerticalDrawingGridEvery w:val="1"/>
  <w:noPunctuationKerning w:val="true"/>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WM0YWU2ZGI4NzI1YzE5MGQ4MDcwYWM3M2IwNGE5ZTkifQ=="/>
  </w:docVars>
  <w:rsids>
    <w:rsidRoot w:val="00000000"/>
    <w:rsid w:val="05621D98"/>
    <w:rsid w:val="05F538A6"/>
    <w:rsid w:val="089A1617"/>
    <w:rsid w:val="08A52FEB"/>
    <w:rsid w:val="0D401983"/>
    <w:rsid w:val="118440E5"/>
    <w:rsid w:val="11963FA0"/>
    <w:rsid w:val="1ADA63CF"/>
    <w:rsid w:val="1FE850CE"/>
    <w:rsid w:val="27C012C2"/>
    <w:rsid w:val="28E42F08"/>
    <w:rsid w:val="470D3BCD"/>
    <w:rsid w:val="54B8170F"/>
    <w:rsid w:val="5C703CBD"/>
    <w:rsid w:val="6D7A3C15"/>
    <w:rsid w:val="70F018AC"/>
    <w:rsid w:val="785F3410"/>
    <w:rsid w:val="7BA34BEE"/>
    <w:rsid w:val="7F7C10D3"/>
    <w:rsid w:val="7FFBAE50"/>
    <w:rsid w:val="EDB51DC3"/>
    <w:rsid w:val="F9EE4873"/>
    <w:rsid w:val="FEFD682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rFonts w:cs="Times New Roman"/>
      <w:kern w:val="0"/>
      <w:sz w:val="24"/>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20"/>
      <w:szCs w:val="20"/>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1214</Words>
  <Characters>1326</Characters>
  <TotalTime>1</TotalTime>
  <ScaleCrop>false</ScaleCrop>
  <LinksUpToDate>false</LinksUpToDate>
  <CharactersWithSpaces>1510</CharactersWithSpaces>
  <Application>WPS Office_11.8.2.10386_F1E327BC-269C-435d-A152-05C5408002CA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2024-01-11T16:25:00Z</dcterms:created>
  <dc:creator>昂亲格尔</dc:creator>
  <cp:lastModifiedBy>greatwall</cp:lastModifiedBy>
  <dcterms:modified xsi:type="dcterms:W3CDTF">2025-01-13T10:31:01Z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2024-01-09T16:25:56Z</vt:filetime>
  </property>
  <property fmtid="{D5CDD505-2E9C-101B-9397-08002B2CF9AE}" pid="4" name="KSOProductBuildVer">
    <vt:lpwstr>2052-11.8.2.10386</vt:lpwstr>
  </property>
  <property fmtid="{D5CDD505-2E9C-101B-9397-08002B2CF9AE}" pid="5" name="ICV">
    <vt:lpwstr>11E397961473411FB6EBA7284AFD257E_13</vt:lpwstr>
  </property>
  <property fmtid="{D5CDD505-2E9C-101B-9397-08002B2CF9AE}" pid="6" name="KSOTemplateDocerSaveRecord">
    <vt:lpwstr>eyJoZGlkIjoiMTkxYzNkNWU3MmM3ODE5NzJkOTNhNWYzMTI4ZDEzYTEiLCJ1c2VySWQiOiIyOTgzODg4MTgifQ==</vt:lpwstr>
  </property>
</Properties>
</file>